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B26102" w:rsidRDefault="00B26102" w:rsidP="00B26102">
      <w:pPr>
        <w:spacing w:line="600" w:lineRule="exact"/>
        <w:ind w:firstLineChars="298" w:firstLine="1311"/>
        <w:rPr>
          <w:rFonts w:ascii="仿宋_GB2312" w:eastAsia="仿宋_GB2312"/>
          <w:b/>
          <w:sz w:val="44"/>
          <w:szCs w:val="44"/>
        </w:rPr>
      </w:pPr>
    </w:p>
    <w:p w:rsidR="009A550A" w:rsidRDefault="009A550A" w:rsidP="009A550A">
      <w:pPr>
        <w:spacing w:line="600" w:lineRule="exact"/>
        <w:ind w:firstLineChars="298" w:firstLine="1073"/>
        <w:rPr>
          <w:rFonts w:ascii="仿宋_GB2312" w:eastAsia="仿宋_GB2312" w:hint="eastAsia"/>
          <w:b/>
          <w:sz w:val="36"/>
          <w:szCs w:val="36"/>
        </w:rPr>
      </w:pPr>
      <w:r>
        <w:rPr>
          <w:rFonts w:ascii="仿宋_GB2312" w:eastAsia="仿宋_GB2312" w:hint="eastAsia"/>
          <w:b/>
          <w:sz w:val="36"/>
          <w:szCs w:val="36"/>
        </w:rPr>
        <w:t xml:space="preserve">    </w:t>
      </w:r>
      <w:r w:rsidR="00B26102" w:rsidRPr="009A550A">
        <w:rPr>
          <w:rFonts w:ascii="仿宋_GB2312" w:eastAsia="仿宋_GB2312" w:hint="eastAsia"/>
          <w:b/>
          <w:sz w:val="36"/>
          <w:szCs w:val="36"/>
        </w:rPr>
        <w:t>犍为县农业局    犍为县财政局</w:t>
      </w:r>
    </w:p>
    <w:p w:rsidR="009A550A" w:rsidRDefault="00B26102" w:rsidP="009A550A">
      <w:pPr>
        <w:spacing w:line="600" w:lineRule="exact"/>
        <w:ind w:firstLineChars="298" w:firstLine="1073"/>
        <w:rPr>
          <w:rFonts w:ascii="仿宋_GB2312" w:eastAsia="仿宋_GB2312" w:hint="eastAsia"/>
          <w:b/>
          <w:color w:val="000000"/>
          <w:sz w:val="36"/>
          <w:szCs w:val="36"/>
        </w:rPr>
      </w:pPr>
      <w:r w:rsidRPr="009A550A">
        <w:rPr>
          <w:rFonts w:ascii="仿宋_GB2312" w:eastAsia="仿宋_GB2312" w:hint="eastAsia"/>
          <w:b/>
          <w:sz w:val="36"/>
          <w:szCs w:val="36"/>
        </w:rPr>
        <w:t>关于印发《</w:t>
      </w:r>
      <w:r w:rsidRPr="009A550A">
        <w:rPr>
          <w:rFonts w:ascii="仿宋_GB2312" w:eastAsia="仿宋_GB2312" w:hint="eastAsia"/>
          <w:b/>
          <w:color w:val="000000"/>
          <w:sz w:val="36"/>
          <w:szCs w:val="36"/>
        </w:rPr>
        <w:t>犍为县2017年农机购置补贴</w:t>
      </w:r>
    </w:p>
    <w:p w:rsidR="00B26102" w:rsidRPr="009A550A" w:rsidRDefault="009A550A" w:rsidP="009A550A">
      <w:pPr>
        <w:spacing w:line="600" w:lineRule="exact"/>
        <w:ind w:firstLineChars="298" w:firstLine="1073"/>
        <w:rPr>
          <w:rFonts w:ascii="仿宋_GB2312" w:eastAsia="仿宋_GB2312"/>
          <w:b/>
          <w:sz w:val="36"/>
          <w:szCs w:val="36"/>
        </w:rPr>
      </w:pPr>
      <w:r>
        <w:rPr>
          <w:rFonts w:ascii="仿宋_GB2312" w:eastAsia="仿宋_GB2312" w:hint="eastAsia"/>
          <w:b/>
          <w:color w:val="000000"/>
          <w:sz w:val="36"/>
          <w:szCs w:val="36"/>
        </w:rPr>
        <w:t xml:space="preserve">          </w:t>
      </w:r>
      <w:r w:rsidR="00B26102" w:rsidRPr="009A550A">
        <w:rPr>
          <w:rFonts w:ascii="仿宋_GB2312" w:eastAsia="仿宋_GB2312" w:hint="eastAsia"/>
          <w:b/>
          <w:color w:val="000000"/>
          <w:sz w:val="36"/>
          <w:szCs w:val="36"/>
        </w:rPr>
        <w:t>实施方案</w:t>
      </w:r>
      <w:r w:rsidR="00B26102" w:rsidRPr="009A550A">
        <w:rPr>
          <w:rFonts w:ascii="仿宋_GB2312" w:eastAsia="仿宋_GB2312" w:hint="eastAsia"/>
          <w:b/>
          <w:sz w:val="36"/>
          <w:szCs w:val="36"/>
        </w:rPr>
        <w:t>》的通知</w:t>
      </w:r>
    </w:p>
    <w:p w:rsidR="00B26102" w:rsidRPr="00E12F34" w:rsidRDefault="00B26102" w:rsidP="00B26102">
      <w:pPr>
        <w:adjustRightInd w:val="0"/>
        <w:snapToGrid w:val="0"/>
        <w:jc w:val="center"/>
        <w:rPr>
          <w:rFonts w:ascii="仿宋_GB2312" w:eastAsia="仿宋_GB2312"/>
          <w:b/>
          <w:color w:val="000000"/>
          <w:sz w:val="44"/>
          <w:szCs w:val="44"/>
        </w:rPr>
      </w:pPr>
    </w:p>
    <w:p w:rsidR="00B26102" w:rsidRPr="00846FFD" w:rsidRDefault="00B26102" w:rsidP="00B26102">
      <w:pPr>
        <w:spacing w:line="360" w:lineRule="auto"/>
        <w:rPr>
          <w:rFonts w:ascii="仿宋_GB2312" w:eastAsia="仿宋_GB2312"/>
          <w:sz w:val="32"/>
          <w:szCs w:val="32"/>
        </w:rPr>
      </w:pPr>
      <w:r>
        <w:rPr>
          <w:rFonts w:ascii="仿宋_GB2312" w:eastAsia="仿宋_GB2312" w:hint="eastAsia"/>
          <w:sz w:val="32"/>
          <w:szCs w:val="32"/>
        </w:rPr>
        <w:t>各乡（镇）</w:t>
      </w:r>
      <w:r w:rsidRPr="00846FFD">
        <w:rPr>
          <w:rFonts w:ascii="仿宋_GB2312" w:eastAsia="仿宋_GB2312" w:hint="eastAsia"/>
          <w:sz w:val="32"/>
          <w:szCs w:val="32"/>
        </w:rPr>
        <w:t>人民政府：</w:t>
      </w:r>
    </w:p>
    <w:p w:rsidR="00B26102" w:rsidRPr="00047B66" w:rsidRDefault="00B26102" w:rsidP="00B26102">
      <w:pPr>
        <w:spacing w:line="360" w:lineRule="auto"/>
        <w:rPr>
          <w:rFonts w:ascii="仿宋_GB2312" w:eastAsia="仿宋_GB2312"/>
          <w:sz w:val="32"/>
          <w:szCs w:val="32"/>
        </w:rPr>
      </w:pPr>
      <w:r w:rsidRPr="00846FFD">
        <w:rPr>
          <w:rFonts w:ascii="仿宋_GB2312" w:eastAsia="仿宋_GB2312" w:hint="eastAsia"/>
          <w:sz w:val="32"/>
          <w:szCs w:val="32"/>
        </w:rPr>
        <w:t xml:space="preserve">   </w:t>
      </w:r>
      <w:r>
        <w:rPr>
          <w:rFonts w:ascii="仿宋_GB2312" w:eastAsia="仿宋_GB2312" w:hint="eastAsia"/>
          <w:sz w:val="32"/>
          <w:szCs w:val="32"/>
        </w:rPr>
        <w:t xml:space="preserve"> </w:t>
      </w:r>
      <w:r w:rsidRPr="00846FFD">
        <w:rPr>
          <w:rFonts w:ascii="仿宋_GB2312" w:eastAsia="仿宋_GB2312" w:hint="eastAsia"/>
          <w:sz w:val="32"/>
          <w:szCs w:val="32"/>
        </w:rPr>
        <w:t>为高效、规范、廉洁实施农业机械购置补贴政策，充分发挥农机购置补贴政策效应，加快农机化发展方式转变，推动我县农业机械化进程和农业综合生产能力提高，</w:t>
      </w:r>
      <w:r>
        <w:rPr>
          <w:rFonts w:ascii="仿宋_GB2312" w:eastAsia="仿宋_GB2312" w:hint="eastAsia"/>
          <w:sz w:val="32"/>
          <w:szCs w:val="32"/>
        </w:rPr>
        <w:t>按照省、市相关文件要求，结合我县实际，我们制定了</w:t>
      </w:r>
      <w:r w:rsidRPr="00846FFD">
        <w:rPr>
          <w:rFonts w:ascii="仿宋_GB2312" w:eastAsia="仿宋_GB2312" w:hint="eastAsia"/>
          <w:sz w:val="32"/>
          <w:szCs w:val="32"/>
        </w:rPr>
        <w:t>《犍为县2017年农机购</w:t>
      </w:r>
      <w:r w:rsidRPr="00846FFD">
        <w:rPr>
          <w:rFonts w:ascii="仿宋_GB2312" w:eastAsia="仿宋_GB2312" w:hint="eastAsia"/>
          <w:sz w:val="32"/>
          <w:szCs w:val="32"/>
        </w:rPr>
        <w:lastRenderedPageBreak/>
        <w:t>置补贴政策实施方案》，现</w:t>
      </w:r>
      <w:r>
        <w:rPr>
          <w:rFonts w:ascii="仿宋_GB2312" w:eastAsia="仿宋_GB2312" w:hint="eastAsia"/>
          <w:sz w:val="32"/>
          <w:szCs w:val="32"/>
        </w:rPr>
        <w:t>印发你们，请</w:t>
      </w:r>
      <w:r w:rsidR="008742F7">
        <w:rPr>
          <w:rFonts w:ascii="仿宋_GB2312" w:eastAsia="仿宋_GB2312" w:hint="eastAsia"/>
          <w:sz w:val="32"/>
          <w:szCs w:val="32"/>
        </w:rPr>
        <w:t>严格遵照执行</w:t>
      </w:r>
      <w:r>
        <w:rPr>
          <w:rFonts w:ascii="仿宋_GB2312" w:eastAsia="仿宋_GB2312" w:hint="eastAsia"/>
          <w:sz w:val="32"/>
          <w:szCs w:val="32"/>
        </w:rPr>
        <w:t>。</w:t>
      </w:r>
    </w:p>
    <w:p w:rsidR="00B26102" w:rsidRPr="00047B66" w:rsidRDefault="00B26102" w:rsidP="00B26102">
      <w:pPr>
        <w:ind w:firstLineChars="200" w:firstLine="640"/>
        <w:rPr>
          <w:rFonts w:ascii="仿宋_GB2312" w:eastAsia="仿宋_GB2312"/>
          <w:sz w:val="32"/>
          <w:szCs w:val="32"/>
        </w:rPr>
      </w:pPr>
    </w:p>
    <w:p w:rsidR="00B26102" w:rsidRPr="00047B66" w:rsidRDefault="00B26102" w:rsidP="00B26102">
      <w:pPr>
        <w:ind w:firstLineChars="200" w:firstLine="640"/>
        <w:rPr>
          <w:rFonts w:ascii="仿宋_GB2312" w:eastAsia="仿宋_GB2312"/>
          <w:sz w:val="32"/>
          <w:szCs w:val="32"/>
        </w:rPr>
      </w:pPr>
      <w:r w:rsidRPr="00047B66">
        <w:rPr>
          <w:rFonts w:ascii="仿宋_GB2312" w:eastAsia="仿宋_GB2312" w:hint="eastAsia"/>
          <w:sz w:val="32"/>
          <w:szCs w:val="32"/>
        </w:rPr>
        <w:t>附件：《</w:t>
      </w:r>
      <w:r w:rsidRPr="00047B66">
        <w:rPr>
          <w:rFonts w:ascii="仿宋_GB2312" w:eastAsia="仿宋_GB2312" w:hint="eastAsia"/>
          <w:color w:val="000000"/>
          <w:sz w:val="32"/>
          <w:szCs w:val="32"/>
        </w:rPr>
        <w:t>犍为县2017</w:t>
      </w:r>
      <w:r>
        <w:rPr>
          <w:rFonts w:ascii="仿宋_GB2312" w:eastAsia="仿宋_GB2312" w:hint="eastAsia"/>
          <w:color w:val="000000"/>
          <w:sz w:val="32"/>
          <w:szCs w:val="32"/>
        </w:rPr>
        <w:t>年农机购置补贴</w:t>
      </w:r>
      <w:r w:rsidRPr="00047B66">
        <w:rPr>
          <w:rFonts w:ascii="仿宋_GB2312" w:eastAsia="仿宋_GB2312" w:hint="eastAsia"/>
          <w:color w:val="000000"/>
          <w:sz w:val="32"/>
          <w:szCs w:val="32"/>
        </w:rPr>
        <w:t>实施方案</w:t>
      </w:r>
      <w:r w:rsidRPr="00047B66">
        <w:rPr>
          <w:rFonts w:ascii="仿宋_GB2312" w:eastAsia="仿宋_GB2312" w:hint="eastAsia"/>
          <w:sz w:val="32"/>
          <w:szCs w:val="32"/>
        </w:rPr>
        <w:t>》</w:t>
      </w:r>
    </w:p>
    <w:p w:rsidR="00B26102" w:rsidRPr="00047B66" w:rsidRDefault="00B26102" w:rsidP="00B26102">
      <w:pPr>
        <w:ind w:firstLineChars="200" w:firstLine="640"/>
        <w:rPr>
          <w:rFonts w:ascii="仿宋_GB2312" w:eastAsia="仿宋_GB2312"/>
          <w:sz w:val="32"/>
          <w:szCs w:val="32"/>
        </w:rPr>
      </w:pPr>
    </w:p>
    <w:p w:rsidR="00B26102" w:rsidRPr="00047B66" w:rsidRDefault="00B26102" w:rsidP="00B26102">
      <w:pPr>
        <w:ind w:firstLineChars="200" w:firstLine="640"/>
        <w:rPr>
          <w:rFonts w:ascii="仿宋_GB2312" w:eastAsia="仿宋_GB2312"/>
          <w:sz w:val="32"/>
          <w:szCs w:val="32"/>
        </w:rPr>
      </w:pPr>
    </w:p>
    <w:p w:rsidR="00B26102" w:rsidRPr="00047B66" w:rsidRDefault="00B26102" w:rsidP="00B26102">
      <w:pPr>
        <w:ind w:firstLineChars="1050" w:firstLine="3360"/>
        <w:rPr>
          <w:rFonts w:ascii="仿宋_GB2312" w:eastAsia="仿宋_GB2312"/>
          <w:sz w:val="32"/>
          <w:szCs w:val="32"/>
        </w:rPr>
      </w:pPr>
      <w:r w:rsidRPr="00047B66">
        <w:rPr>
          <w:rFonts w:ascii="仿宋_GB2312" w:eastAsia="仿宋_GB2312" w:hint="eastAsia"/>
          <w:sz w:val="32"/>
          <w:szCs w:val="32"/>
        </w:rPr>
        <w:t>犍为县农业局</w:t>
      </w:r>
      <w:r>
        <w:rPr>
          <w:rFonts w:ascii="仿宋_GB2312" w:eastAsia="仿宋_GB2312" w:hint="eastAsia"/>
          <w:sz w:val="32"/>
          <w:szCs w:val="32"/>
        </w:rPr>
        <w:t xml:space="preserve">   犍为县财政局</w:t>
      </w:r>
    </w:p>
    <w:p w:rsidR="00B26102" w:rsidRPr="00047B66" w:rsidRDefault="00B26102" w:rsidP="00B26102">
      <w:pPr>
        <w:ind w:firstLineChars="1450" w:firstLine="4640"/>
        <w:rPr>
          <w:rFonts w:ascii="仿宋_GB2312" w:eastAsia="仿宋_GB2312"/>
          <w:sz w:val="32"/>
          <w:szCs w:val="32"/>
        </w:rPr>
      </w:pPr>
      <w:r>
        <w:rPr>
          <w:rFonts w:ascii="仿宋_GB2312" w:eastAsia="仿宋_GB2312" w:hint="eastAsia"/>
          <w:sz w:val="32"/>
          <w:szCs w:val="32"/>
        </w:rPr>
        <w:t>2017</w:t>
      </w:r>
      <w:r w:rsidRPr="00047B66">
        <w:rPr>
          <w:rFonts w:ascii="仿宋_GB2312" w:eastAsia="仿宋_GB2312" w:hint="eastAsia"/>
          <w:sz w:val="32"/>
          <w:szCs w:val="32"/>
        </w:rPr>
        <w:t>年6月</w:t>
      </w:r>
      <w:r>
        <w:rPr>
          <w:rFonts w:ascii="仿宋_GB2312" w:eastAsia="仿宋_GB2312" w:hint="eastAsia"/>
          <w:sz w:val="32"/>
          <w:szCs w:val="32"/>
        </w:rPr>
        <w:t>26</w:t>
      </w:r>
      <w:r w:rsidRPr="00047B66">
        <w:rPr>
          <w:rFonts w:ascii="仿宋_GB2312" w:eastAsia="仿宋_GB2312" w:hint="eastAsia"/>
          <w:sz w:val="32"/>
          <w:szCs w:val="32"/>
        </w:rPr>
        <w:t>日</w:t>
      </w:r>
    </w:p>
    <w:p w:rsidR="00B26102" w:rsidRPr="00047B66" w:rsidRDefault="00B26102" w:rsidP="00B26102">
      <w:pPr>
        <w:ind w:firstLine="480"/>
        <w:rPr>
          <w:rFonts w:ascii="仿宋_GB2312" w:eastAsia="仿宋_GB2312"/>
          <w:sz w:val="32"/>
          <w:szCs w:val="32"/>
        </w:rPr>
      </w:pPr>
    </w:p>
    <w:p w:rsidR="00B26102" w:rsidRPr="00047B66" w:rsidRDefault="00B26102" w:rsidP="00B26102">
      <w:pPr>
        <w:ind w:firstLine="480"/>
        <w:rPr>
          <w:rFonts w:ascii="仿宋_GB2312" w:eastAsia="仿宋_GB2312"/>
          <w:sz w:val="32"/>
          <w:szCs w:val="32"/>
        </w:rPr>
      </w:pPr>
      <w:r w:rsidRPr="00047B66">
        <w:rPr>
          <w:rFonts w:ascii="仿宋_GB2312" w:eastAsia="仿宋_GB2312" w:hint="eastAsia"/>
          <w:sz w:val="32"/>
          <w:szCs w:val="32"/>
        </w:rPr>
        <w:t>（联系人：李军，联系电话：4265037）</w:t>
      </w:r>
    </w:p>
    <w:p w:rsidR="00B26102" w:rsidRPr="00047B66" w:rsidRDefault="00B26102" w:rsidP="00B26102">
      <w:pPr>
        <w:rPr>
          <w:rFonts w:ascii="仿宋_GB2312" w:eastAsia="仿宋_GB2312"/>
          <w:sz w:val="32"/>
          <w:szCs w:val="32"/>
        </w:rPr>
      </w:pPr>
    </w:p>
    <w:p w:rsidR="00B26102" w:rsidRPr="00047B66" w:rsidRDefault="00B26102" w:rsidP="00B26102">
      <w:pPr>
        <w:rPr>
          <w:rFonts w:ascii="仿宋_GB2312" w:eastAsia="仿宋_GB2312"/>
          <w:sz w:val="32"/>
          <w:szCs w:val="32"/>
        </w:rPr>
      </w:pPr>
    </w:p>
    <w:p w:rsidR="00B26102" w:rsidRPr="00047B66" w:rsidRDefault="00B26102" w:rsidP="00B26102">
      <w:pPr>
        <w:rPr>
          <w:rFonts w:ascii="仿宋_GB2312" w:eastAsia="仿宋_GB2312"/>
          <w:sz w:val="32"/>
          <w:szCs w:val="32"/>
        </w:rPr>
      </w:pPr>
    </w:p>
    <w:p w:rsidR="00B26102" w:rsidRPr="00047B66" w:rsidRDefault="00B26102" w:rsidP="00B26102">
      <w:pPr>
        <w:rPr>
          <w:rFonts w:ascii="仿宋_GB2312" w:eastAsia="仿宋_GB2312"/>
          <w:sz w:val="32"/>
          <w:szCs w:val="32"/>
        </w:rPr>
      </w:pPr>
    </w:p>
    <w:p w:rsidR="00B26102" w:rsidRPr="00047B66" w:rsidRDefault="00B26102" w:rsidP="00B26102">
      <w:pPr>
        <w:rPr>
          <w:rFonts w:ascii="仿宋_GB2312" w:eastAsia="仿宋_GB2312"/>
          <w:sz w:val="32"/>
          <w:szCs w:val="32"/>
        </w:rPr>
      </w:pPr>
    </w:p>
    <w:p w:rsidR="00B26102" w:rsidRPr="00BA340D" w:rsidRDefault="00B26102" w:rsidP="00B26102">
      <w:pPr>
        <w:adjustRightInd w:val="0"/>
        <w:snapToGrid w:val="0"/>
        <w:jc w:val="center"/>
        <w:rPr>
          <w:rFonts w:ascii="方正小标宋简体" w:eastAsia="方正小标宋简体"/>
          <w:b/>
          <w:color w:val="000000"/>
          <w:sz w:val="44"/>
          <w:szCs w:val="44"/>
        </w:rPr>
      </w:pPr>
    </w:p>
    <w:p w:rsidR="00B26102" w:rsidRDefault="00B26102" w:rsidP="00B26102">
      <w:pPr>
        <w:adjustRightInd w:val="0"/>
        <w:snapToGrid w:val="0"/>
        <w:jc w:val="center"/>
        <w:rPr>
          <w:rFonts w:ascii="方正小标宋简体" w:eastAsia="方正小标宋简体"/>
          <w:b/>
          <w:color w:val="000000"/>
          <w:sz w:val="44"/>
          <w:szCs w:val="44"/>
        </w:rPr>
      </w:pPr>
    </w:p>
    <w:p w:rsidR="00B26102" w:rsidRDefault="00B26102" w:rsidP="00B26102">
      <w:pPr>
        <w:adjustRightInd w:val="0"/>
        <w:snapToGrid w:val="0"/>
        <w:jc w:val="center"/>
        <w:rPr>
          <w:rFonts w:ascii="方正小标宋简体" w:eastAsia="方正小标宋简体"/>
          <w:b/>
          <w:color w:val="000000"/>
          <w:sz w:val="44"/>
          <w:szCs w:val="44"/>
        </w:rPr>
      </w:pPr>
    </w:p>
    <w:p w:rsidR="00B26102" w:rsidRDefault="00B26102" w:rsidP="00B26102">
      <w:pPr>
        <w:adjustRightInd w:val="0"/>
        <w:snapToGrid w:val="0"/>
        <w:jc w:val="center"/>
        <w:rPr>
          <w:rFonts w:ascii="方正小标宋简体" w:eastAsia="方正小标宋简体"/>
          <w:b/>
          <w:color w:val="000000"/>
          <w:sz w:val="44"/>
          <w:szCs w:val="44"/>
        </w:rPr>
      </w:pPr>
    </w:p>
    <w:p w:rsidR="00B26102" w:rsidRDefault="00B26102" w:rsidP="00B26102">
      <w:pPr>
        <w:adjustRightInd w:val="0"/>
        <w:snapToGrid w:val="0"/>
        <w:jc w:val="center"/>
        <w:rPr>
          <w:rFonts w:ascii="方正小标宋简体" w:eastAsia="方正小标宋简体"/>
          <w:b/>
          <w:color w:val="000000"/>
          <w:sz w:val="44"/>
          <w:szCs w:val="44"/>
        </w:rPr>
      </w:pPr>
    </w:p>
    <w:p w:rsidR="00B26102" w:rsidRDefault="00B26102" w:rsidP="00B26102">
      <w:pPr>
        <w:adjustRightInd w:val="0"/>
        <w:snapToGrid w:val="0"/>
        <w:jc w:val="center"/>
        <w:rPr>
          <w:rFonts w:ascii="方正小标宋简体" w:eastAsia="方正小标宋简体"/>
          <w:b/>
          <w:color w:val="000000"/>
          <w:sz w:val="44"/>
          <w:szCs w:val="44"/>
        </w:rPr>
      </w:pPr>
    </w:p>
    <w:p w:rsidR="006A1943" w:rsidRDefault="006A1943"/>
    <w:p w:rsidR="0074569F" w:rsidRDefault="0074569F"/>
    <w:p w:rsidR="0074569F" w:rsidRDefault="0074569F"/>
    <w:p w:rsidR="0074569F" w:rsidRDefault="0074569F"/>
    <w:p w:rsidR="0074569F" w:rsidRDefault="0074569F"/>
    <w:p w:rsidR="00840ED2" w:rsidRDefault="00840ED2" w:rsidP="0074569F">
      <w:pPr>
        <w:adjustRightInd w:val="0"/>
        <w:snapToGrid w:val="0"/>
        <w:spacing w:line="360" w:lineRule="auto"/>
        <w:jc w:val="center"/>
        <w:rPr>
          <w:rFonts w:ascii="方正小标宋简体" w:eastAsia="方正小标宋简体" w:hint="eastAsia"/>
          <w:b/>
          <w:color w:val="000000"/>
          <w:sz w:val="44"/>
          <w:szCs w:val="44"/>
        </w:rPr>
      </w:pPr>
    </w:p>
    <w:p w:rsidR="0074569F" w:rsidRDefault="0074569F" w:rsidP="0074569F">
      <w:pPr>
        <w:adjustRightInd w:val="0"/>
        <w:snapToGrid w:val="0"/>
        <w:spacing w:line="360" w:lineRule="auto"/>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lastRenderedPageBreak/>
        <w:t>犍为县</w:t>
      </w:r>
      <w:r w:rsidRPr="004B21A6">
        <w:rPr>
          <w:rFonts w:ascii="方正小标宋简体" w:eastAsia="方正小标宋简体" w:hint="eastAsia"/>
          <w:b/>
          <w:color w:val="000000"/>
          <w:sz w:val="44"/>
          <w:szCs w:val="44"/>
        </w:rPr>
        <w:t>2017年农机购置补贴实施方案</w:t>
      </w:r>
    </w:p>
    <w:p w:rsidR="0074569F" w:rsidRPr="001A49D4" w:rsidRDefault="0074569F" w:rsidP="0074569F">
      <w:pPr>
        <w:widowControl/>
        <w:shd w:val="clear" w:color="auto" w:fill="FFFFFF"/>
        <w:spacing w:line="360" w:lineRule="auto"/>
        <w:ind w:firstLineChars="200" w:firstLine="640"/>
        <w:rPr>
          <w:rFonts w:ascii="仿宋" w:eastAsia="仿宋" w:hAnsi="仿宋" w:cs="宋体"/>
          <w:color w:val="292929"/>
          <w:kern w:val="0"/>
          <w:sz w:val="32"/>
          <w:szCs w:val="32"/>
        </w:rPr>
      </w:pPr>
      <w:r w:rsidRPr="001A49D4">
        <w:rPr>
          <w:rFonts w:ascii="仿宋" w:eastAsia="仿宋" w:hAnsi="仿宋" w:cs="宋体" w:hint="eastAsia"/>
          <w:color w:val="292929"/>
          <w:sz w:val="32"/>
          <w:szCs w:val="32"/>
        </w:rPr>
        <w:t>为贯彻推进农业供给侧结构性改革和建立绿色生态导向农业补贴制度改革的精神，</w:t>
      </w:r>
      <w:r w:rsidRPr="001A49D4">
        <w:rPr>
          <w:rFonts w:ascii="仿宋" w:eastAsia="仿宋" w:hAnsi="仿宋" w:cs="仿宋_GB2312" w:hint="eastAsia"/>
          <w:kern w:val="0"/>
          <w:sz w:val="32"/>
          <w:szCs w:val="32"/>
        </w:rPr>
        <w:t>按照《四川省农业厅 四川省财政厅关于印发&lt;2015-2017年农业机械购置补贴实施指导意见&gt;的通知》（川农业〔2015〕31号）、《四川省农业厅 四川省财政厅关于做好2017年四川省农机购置补贴政策实施工作的通知》（川农业函〔2017〕363</w:t>
      </w:r>
      <w:r>
        <w:rPr>
          <w:rFonts w:ascii="仿宋" w:eastAsia="仿宋" w:hAnsi="仿宋" w:cs="仿宋_GB2312" w:hint="eastAsia"/>
          <w:kern w:val="0"/>
          <w:sz w:val="32"/>
          <w:szCs w:val="32"/>
        </w:rPr>
        <w:t>号）、</w:t>
      </w:r>
      <w:r w:rsidRPr="001A49D4">
        <w:rPr>
          <w:rFonts w:ascii="仿宋" w:eastAsia="仿宋" w:hAnsi="仿宋" w:cs="仿宋_GB2312" w:hint="eastAsia"/>
          <w:kern w:val="0"/>
          <w:sz w:val="32"/>
          <w:szCs w:val="32"/>
        </w:rPr>
        <w:t>《乐山市农业局</w:t>
      </w:r>
      <w:r>
        <w:rPr>
          <w:rFonts w:ascii="仿宋" w:eastAsia="仿宋" w:hAnsi="仿宋" w:cs="仿宋_GB2312" w:hint="eastAsia"/>
          <w:kern w:val="0"/>
          <w:sz w:val="32"/>
          <w:szCs w:val="32"/>
        </w:rPr>
        <w:t xml:space="preserve"> </w:t>
      </w:r>
      <w:r w:rsidRPr="001A49D4">
        <w:rPr>
          <w:rFonts w:ascii="仿宋" w:eastAsia="仿宋" w:hAnsi="仿宋" w:cs="仿宋_GB2312" w:hint="eastAsia"/>
          <w:kern w:val="0"/>
          <w:sz w:val="32"/>
          <w:szCs w:val="32"/>
        </w:rPr>
        <w:t>乐山市财政局关于印发&lt;2015-2017年农业机械购置补贴政策实施指导意见&gt;的通知》</w:t>
      </w:r>
      <w:r w:rsidRPr="001A49D4">
        <w:rPr>
          <w:rFonts w:ascii="仿宋" w:eastAsia="仿宋" w:hAnsi="仿宋" w:hint="eastAsia"/>
          <w:bCs/>
          <w:kern w:val="0"/>
          <w:sz w:val="32"/>
          <w:szCs w:val="32"/>
        </w:rPr>
        <w:t xml:space="preserve"> (乐市农[2015]43号)和</w:t>
      </w:r>
      <w:r w:rsidRPr="001A49D4">
        <w:rPr>
          <w:rFonts w:ascii="仿宋" w:eastAsia="仿宋" w:hAnsi="仿宋" w:cs="仿宋_GB2312" w:hint="eastAsia"/>
          <w:kern w:val="0"/>
          <w:sz w:val="32"/>
          <w:szCs w:val="32"/>
        </w:rPr>
        <w:t>《乐山市农业局  乐山市财政&lt;</w:t>
      </w:r>
      <w:r w:rsidRPr="001A49D4">
        <w:rPr>
          <w:rFonts w:ascii="仿宋" w:eastAsia="仿宋" w:hAnsi="仿宋" w:cs="宋体" w:hint="eastAsia"/>
          <w:kern w:val="0"/>
          <w:sz w:val="32"/>
          <w:szCs w:val="32"/>
        </w:rPr>
        <w:t>关于做好2017年农机购置补贴政策实施工作的通知&gt;</w:t>
      </w:r>
      <w:r w:rsidRPr="001A49D4">
        <w:rPr>
          <w:rFonts w:ascii="仿宋" w:eastAsia="仿宋" w:hAnsi="仿宋" w:cs="仿宋_GB2312" w:hint="eastAsia"/>
          <w:kern w:val="0"/>
          <w:sz w:val="32"/>
          <w:szCs w:val="32"/>
        </w:rPr>
        <w:t>》</w:t>
      </w:r>
      <w:r w:rsidRPr="001A49D4">
        <w:rPr>
          <w:rFonts w:ascii="仿宋" w:eastAsia="仿宋" w:hAnsi="仿宋" w:hint="eastAsia"/>
          <w:bCs/>
          <w:kern w:val="0"/>
          <w:sz w:val="32"/>
          <w:szCs w:val="32"/>
        </w:rPr>
        <w:t>(乐市农函[2017]86号)文件规定和相关要求，</w:t>
      </w:r>
      <w:r w:rsidRPr="001A49D4">
        <w:rPr>
          <w:rFonts w:ascii="仿宋" w:eastAsia="仿宋" w:hAnsi="仿宋" w:hint="eastAsia"/>
          <w:sz w:val="32"/>
          <w:szCs w:val="32"/>
        </w:rPr>
        <w:t>结合我县实际，</w:t>
      </w:r>
      <w:r w:rsidRPr="001A49D4">
        <w:rPr>
          <w:rFonts w:ascii="仿宋" w:eastAsia="仿宋" w:hAnsi="仿宋" w:cs="仿宋_GB2312" w:hint="eastAsia"/>
          <w:kern w:val="0"/>
          <w:sz w:val="32"/>
          <w:szCs w:val="32"/>
        </w:rPr>
        <w:t>制定本实施方案。</w:t>
      </w:r>
    </w:p>
    <w:p w:rsidR="0074569F" w:rsidRPr="00DE2043" w:rsidRDefault="0074569F" w:rsidP="0074569F">
      <w:pPr>
        <w:adjustRightInd w:val="0"/>
        <w:snapToGrid w:val="0"/>
        <w:spacing w:line="360" w:lineRule="auto"/>
        <w:rPr>
          <w:rFonts w:ascii="仿宋" w:eastAsia="仿宋" w:hAnsi="仿宋"/>
          <w:b/>
          <w:color w:val="000000"/>
          <w:sz w:val="32"/>
          <w:szCs w:val="32"/>
        </w:rPr>
      </w:pPr>
      <w:r>
        <w:rPr>
          <w:rFonts w:ascii="仿宋" w:eastAsia="仿宋" w:hAnsi="仿宋" w:hint="eastAsia"/>
          <w:b/>
          <w:color w:val="000000"/>
          <w:sz w:val="32"/>
          <w:szCs w:val="32"/>
        </w:rPr>
        <w:t xml:space="preserve">     </w:t>
      </w:r>
      <w:r w:rsidRPr="00DE2043">
        <w:rPr>
          <w:rFonts w:ascii="仿宋" w:eastAsia="仿宋" w:hAnsi="仿宋" w:hint="eastAsia"/>
          <w:b/>
          <w:color w:val="000000"/>
          <w:sz w:val="32"/>
          <w:szCs w:val="32"/>
        </w:rPr>
        <w:t>一、总体要求</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通过农业机械（以下简称农机）购置补贴政策实施，充分调动和保护农民购买使用农机的积极性，促进农机装备结构优化、农机化作业能力和水平提升，推进农业发展方式转变，保障主要农产品有效供给。实施中，突出重点，加快推进主要农作物生产全程机械化，进一步提高政策的指向性和精准性；注重改革完善，优化制度设计，体现惠</w:t>
      </w:r>
      <w:r>
        <w:rPr>
          <w:rFonts w:ascii="仿宋" w:eastAsia="仿宋" w:hAnsi="仿宋" w:hint="eastAsia"/>
          <w:color w:val="000000"/>
          <w:sz w:val="32"/>
          <w:szCs w:val="32"/>
        </w:rPr>
        <w:t>民公平和便民高效，突出政策的普惠性、稳定性；注重规范，强化过程监督</w:t>
      </w:r>
      <w:r w:rsidRPr="00DE2043">
        <w:rPr>
          <w:rFonts w:ascii="仿宋" w:eastAsia="仿宋" w:hAnsi="仿宋" w:hint="eastAsia"/>
          <w:color w:val="000000"/>
          <w:sz w:val="32"/>
          <w:szCs w:val="32"/>
        </w:rPr>
        <w:t>、信息公开、绩效考核和廉政风险防控，进一步保障资金安全；注重市场化原则，通过市场机制发挥补贴政策对农机化发展的引导作用，</w:t>
      </w:r>
      <w:r w:rsidRPr="00DE2043">
        <w:rPr>
          <w:rFonts w:ascii="仿宋" w:eastAsia="仿宋" w:hAnsi="仿宋" w:hint="eastAsia"/>
          <w:color w:val="000000"/>
          <w:sz w:val="32"/>
          <w:szCs w:val="32"/>
        </w:rPr>
        <w:lastRenderedPageBreak/>
        <w:t>推进补贴产品供需双方市场化对接，保障购机者选机购机自主权，进一步促进农机科技进步。</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sidRPr="00DE2043">
        <w:rPr>
          <w:rFonts w:ascii="仿宋" w:eastAsia="仿宋" w:hAnsi="仿宋" w:hint="eastAsia"/>
          <w:b/>
          <w:color w:val="000000"/>
          <w:sz w:val="32"/>
          <w:szCs w:val="32"/>
        </w:rPr>
        <w:t>二、实施范围及规模</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sidRPr="00DE2043">
        <w:rPr>
          <w:rFonts w:ascii="仿宋" w:eastAsia="仿宋" w:hAnsi="仿宋" w:hint="eastAsia"/>
          <w:b/>
          <w:color w:val="000000"/>
          <w:sz w:val="32"/>
          <w:szCs w:val="32"/>
        </w:rPr>
        <w:t>1、实施范围</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农机购置补贴政策实施范围覆盖全县30个乡镇。</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sidRPr="00DE2043">
        <w:rPr>
          <w:rFonts w:ascii="仿宋" w:eastAsia="仿宋" w:hAnsi="仿宋" w:hint="eastAsia"/>
          <w:b/>
          <w:color w:val="000000"/>
          <w:sz w:val="32"/>
          <w:szCs w:val="32"/>
        </w:rPr>
        <w:t>2、资金规模</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补贴资金规模按照省财政厅、省农业厅核定下达的资金额度安排。上年结转资金可继续在下年使用，连续两年未用完的结转资金，按有关规定处理。</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sidRPr="00DE2043">
        <w:rPr>
          <w:rFonts w:ascii="仿宋" w:eastAsia="仿宋" w:hAnsi="仿宋" w:hint="eastAsia"/>
          <w:b/>
          <w:color w:val="000000"/>
          <w:sz w:val="32"/>
          <w:szCs w:val="32"/>
        </w:rPr>
        <w:t>三、补贴范围及标准</w:t>
      </w:r>
    </w:p>
    <w:p w:rsidR="0074569F" w:rsidRPr="00DE2043" w:rsidRDefault="0074569F" w:rsidP="0074569F">
      <w:pPr>
        <w:adjustRightInd w:val="0"/>
        <w:snapToGrid w:val="0"/>
        <w:spacing w:line="360" w:lineRule="auto"/>
        <w:ind w:firstLineChars="200" w:firstLine="643"/>
        <w:rPr>
          <w:rFonts w:ascii="仿宋" w:eastAsia="仿宋" w:hAnsi="仿宋"/>
          <w:color w:val="000000"/>
          <w:sz w:val="32"/>
          <w:szCs w:val="32"/>
        </w:rPr>
      </w:pPr>
      <w:r w:rsidRPr="00DE2043">
        <w:rPr>
          <w:rFonts w:ascii="仿宋" w:eastAsia="仿宋" w:hAnsi="仿宋" w:hint="eastAsia"/>
          <w:b/>
          <w:color w:val="000000"/>
          <w:sz w:val="32"/>
          <w:szCs w:val="32"/>
        </w:rPr>
        <w:t>1、补贴机具种类范围。</w:t>
      </w:r>
      <w:r w:rsidRPr="00DE2043">
        <w:rPr>
          <w:rFonts w:ascii="仿宋" w:eastAsia="仿宋" w:hAnsi="仿宋" w:hint="eastAsia"/>
          <w:color w:val="000000"/>
          <w:sz w:val="32"/>
          <w:szCs w:val="32"/>
        </w:rPr>
        <w:t>按照</w:t>
      </w:r>
      <w:r w:rsidRPr="00DE2043">
        <w:rPr>
          <w:rFonts w:ascii="仿宋" w:eastAsia="仿宋" w:hAnsi="仿宋" w:cs="仿宋_GB2312" w:hint="eastAsia"/>
          <w:color w:val="000000"/>
          <w:kern w:val="0"/>
          <w:sz w:val="32"/>
          <w:szCs w:val="32"/>
        </w:rPr>
        <w:t>《四川省农业厅 四川省财政厅关于做好2017年四川省农机购置补贴政策实施工作的通知》川农业函〔2017〕363号）文件要求，</w:t>
      </w:r>
      <w:r w:rsidRPr="00DE2043">
        <w:rPr>
          <w:rFonts w:ascii="仿宋" w:eastAsia="仿宋" w:hAnsi="仿宋" w:hint="eastAsia"/>
          <w:color w:val="000000"/>
          <w:sz w:val="32"/>
          <w:szCs w:val="32"/>
        </w:rPr>
        <w:t>确定 2017年我省农机购置补贴机具种类范围调整为11大类35个小类92个品目(详见附件1)。</w:t>
      </w:r>
      <w:r w:rsidRPr="0029340C">
        <w:rPr>
          <w:rFonts w:ascii="仿宋" w:eastAsia="仿宋" w:hAnsi="仿宋" w:hint="eastAsia"/>
          <w:color w:val="000000"/>
          <w:sz w:val="32"/>
          <w:szCs w:val="32"/>
        </w:rPr>
        <w:t>通过四川省农业厅门户网站（http://www.scagri.gov.cn/，</w:t>
      </w:r>
      <w:r w:rsidRPr="00DE2043">
        <w:rPr>
          <w:rFonts w:ascii="仿宋" w:eastAsia="仿宋" w:hAnsi="仿宋" w:hint="eastAsia"/>
          <w:color w:val="000000"/>
          <w:sz w:val="32"/>
          <w:szCs w:val="32"/>
        </w:rPr>
        <w:t>犍为县政府网站：</w:t>
      </w:r>
      <w:r>
        <w:rPr>
          <w:rFonts w:ascii="仿宋" w:eastAsia="仿宋" w:hAnsi="仿宋" w:hint="eastAsia"/>
          <w:color w:val="000000"/>
          <w:sz w:val="32"/>
          <w:szCs w:val="32"/>
        </w:rPr>
        <w:t>www.qianwei.gov.cn</w:t>
      </w:r>
      <w:r w:rsidRPr="00DE2043">
        <w:rPr>
          <w:rFonts w:ascii="仿宋" w:eastAsia="仿宋" w:hAnsi="仿宋" w:hint="eastAsia"/>
          <w:color w:val="000000"/>
          <w:sz w:val="32"/>
          <w:szCs w:val="32"/>
        </w:rPr>
        <w:t>）</w:t>
      </w:r>
      <w:r>
        <w:rPr>
          <w:rFonts w:ascii="仿宋" w:eastAsia="仿宋" w:hAnsi="仿宋" w:hint="eastAsia"/>
          <w:color w:val="000000"/>
          <w:sz w:val="32"/>
          <w:szCs w:val="32"/>
        </w:rPr>
        <w:t>予以转载。</w:t>
      </w:r>
      <w:r w:rsidRPr="00DE2043">
        <w:rPr>
          <w:rFonts w:ascii="仿宋" w:eastAsia="仿宋" w:hAnsi="仿宋" w:hint="eastAsia"/>
          <w:color w:val="000000"/>
          <w:sz w:val="32"/>
          <w:szCs w:val="32"/>
        </w:rPr>
        <w:t>各乡（镇）要在保障购机者选机购机自主权的情况下，围绕粮食生产和优势主导产业选择适用性强的补贴机具品目敞开补贴。</w:t>
      </w:r>
    </w:p>
    <w:p w:rsidR="0074569F" w:rsidRPr="00DE2043" w:rsidRDefault="0074569F" w:rsidP="0074569F">
      <w:pPr>
        <w:adjustRightInd w:val="0"/>
        <w:snapToGrid w:val="0"/>
        <w:spacing w:line="360" w:lineRule="auto"/>
        <w:ind w:firstLineChars="196" w:firstLine="630"/>
        <w:rPr>
          <w:rFonts w:ascii="仿宋" w:eastAsia="仿宋" w:hAnsi="仿宋"/>
          <w:color w:val="000000"/>
          <w:sz w:val="32"/>
          <w:szCs w:val="32"/>
        </w:rPr>
      </w:pPr>
      <w:r w:rsidRPr="00DE2043">
        <w:rPr>
          <w:rFonts w:ascii="仿宋" w:eastAsia="仿宋" w:hAnsi="仿宋" w:hint="eastAsia"/>
          <w:b/>
          <w:color w:val="000000"/>
          <w:sz w:val="32"/>
          <w:szCs w:val="32"/>
        </w:rPr>
        <w:t>2、补贴机具产品资质。</w:t>
      </w:r>
      <w:r w:rsidRPr="00DE2043">
        <w:rPr>
          <w:rFonts w:ascii="仿宋" w:eastAsia="仿宋" w:hAnsi="仿宋" w:hint="eastAsia"/>
          <w:color w:val="000000"/>
          <w:sz w:val="32"/>
          <w:szCs w:val="32"/>
        </w:rPr>
        <w:t>补贴机具必须是在中华人民共和国境内生产、已获得国家或省级有效推广鉴定证书的产品，在明显位置固定有生产企业、产品名称和型号、出厂编号、生产日</w:t>
      </w:r>
      <w:r w:rsidRPr="00DE2043">
        <w:rPr>
          <w:rFonts w:ascii="仿宋" w:eastAsia="仿宋" w:hAnsi="仿宋" w:hint="eastAsia"/>
          <w:color w:val="000000"/>
          <w:sz w:val="32"/>
          <w:szCs w:val="32"/>
        </w:rPr>
        <w:lastRenderedPageBreak/>
        <w:t>期、执行标准等信息的永久性铭牌。推广鉴定证书失效的，不能享受补贴。</w:t>
      </w:r>
    </w:p>
    <w:p w:rsidR="0074569F" w:rsidRPr="00DE2043" w:rsidRDefault="0074569F" w:rsidP="0074569F">
      <w:pPr>
        <w:spacing w:line="360" w:lineRule="auto"/>
        <w:ind w:firstLineChars="196" w:firstLine="630"/>
        <w:rPr>
          <w:rFonts w:ascii="仿宋" w:eastAsia="仿宋" w:hAnsi="仿宋"/>
          <w:sz w:val="32"/>
          <w:szCs w:val="32"/>
        </w:rPr>
      </w:pPr>
      <w:r w:rsidRPr="00DE2043">
        <w:rPr>
          <w:rFonts w:ascii="仿宋" w:eastAsia="仿宋" w:hAnsi="仿宋" w:hint="eastAsia"/>
          <w:b/>
          <w:color w:val="000000"/>
          <w:sz w:val="32"/>
          <w:szCs w:val="32"/>
        </w:rPr>
        <w:t>3、</w:t>
      </w:r>
      <w:r w:rsidRPr="007E56A7">
        <w:rPr>
          <w:rFonts w:ascii="仿宋" w:eastAsia="仿宋" w:hAnsi="仿宋" w:hint="eastAsia"/>
          <w:b/>
          <w:sz w:val="32"/>
          <w:szCs w:val="32"/>
        </w:rPr>
        <w:t>补贴标准</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中央财政农机购置补贴资金实行定额补贴，即同一种类、同一档次农业机械原则上实行统一的补贴标准。四川省农业厅、财政厅按照农业部、财政部文件要求，严格履行程序，制定了《四川省2017年农业机</w:t>
      </w:r>
      <w:r>
        <w:rPr>
          <w:rFonts w:ascii="仿宋" w:eastAsia="仿宋" w:hAnsi="仿宋" w:hint="eastAsia"/>
          <w:sz w:val="32"/>
          <w:szCs w:val="32"/>
        </w:rPr>
        <w:t>械购置补贴额一览表》，已在四川省农业厅门户网站发布通告，犍为县</w:t>
      </w:r>
      <w:r w:rsidRPr="00DE2043">
        <w:rPr>
          <w:rFonts w:ascii="仿宋" w:eastAsia="仿宋" w:hAnsi="仿宋" w:hint="eastAsia"/>
          <w:sz w:val="32"/>
          <w:szCs w:val="32"/>
        </w:rPr>
        <w:t>人民政府网予以转载。当补贴政策、补贴标准调整时，以在农机购置补贴辅助系统中录入申请信息时的政策和标准为准。</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简易保鲜储藏设备等补贴额与建设规模相关需要申报审核确定的项目，采取申请、建设、验收、补贴的程序。</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在本县范围内，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动等原因形成的补贴额过高的产品，生产企业应及时向县农业部门书面报告。农机生产企业因违规被暂停或取消农机购置补贴，所引起的纠纷和经济损失由违规企业自行承担。</w:t>
      </w:r>
    </w:p>
    <w:p w:rsidR="0074569F" w:rsidRPr="00DE2043" w:rsidRDefault="0074569F" w:rsidP="0074569F">
      <w:pPr>
        <w:spacing w:line="360" w:lineRule="auto"/>
        <w:ind w:firstLine="645"/>
        <w:rPr>
          <w:rFonts w:ascii="仿宋" w:eastAsia="仿宋" w:hAnsi="仿宋"/>
          <w:sz w:val="32"/>
          <w:szCs w:val="32"/>
        </w:rPr>
      </w:pPr>
      <w:r w:rsidRPr="00DE2043">
        <w:rPr>
          <w:rFonts w:ascii="仿宋" w:eastAsia="仿宋" w:hAnsi="仿宋" w:hint="eastAsia"/>
          <w:sz w:val="32"/>
          <w:szCs w:val="32"/>
        </w:rPr>
        <w:t>由省内各级农业、财政部门暂停的农机购置补贴产品或生产企业，或由农业部及其他省暂停或处理的农机购置补贴产品</w:t>
      </w:r>
      <w:r w:rsidRPr="00DE2043">
        <w:rPr>
          <w:rFonts w:ascii="仿宋" w:eastAsia="仿宋" w:hAnsi="仿宋" w:hint="eastAsia"/>
          <w:sz w:val="32"/>
          <w:szCs w:val="32"/>
        </w:rPr>
        <w:lastRenderedPageBreak/>
        <w:t>或生产企业，将在全县范围内暂停农机购置补贴。</w:t>
      </w:r>
    </w:p>
    <w:p w:rsidR="0074569F" w:rsidRPr="00DE2043" w:rsidRDefault="0074569F" w:rsidP="0074569F">
      <w:pPr>
        <w:spacing w:line="360" w:lineRule="auto"/>
        <w:rPr>
          <w:rFonts w:ascii="仿宋" w:eastAsia="仿宋" w:hAnsi="仿宋"/>
          <w:sz w:val="32"/>
          <w:szCs w:val="32"/>
        </w:rPr>
      </w:pPr>
      <w:r>
        <w:rPr>
          <w:rFonts w:ascii="仿宋" w:eastAsia="仿宋" w:hAnsi="仿宋" w:hint="eastAsia"/>
          <w:b/>
          <w:color w:val="000000"/>
          <w:sz w:val="32"/>
          <w:szCs w:val="32"/>
        </w:rPr>
        <w:t xml:space="preserve">     </w:t>
      </w:r>
      <w:r w:rsidRPr="00DE2043">
        <w:rPr>
          <w:rFonts w:ascii="仿宋" w:eastAsia="仿宋" w:hAnsi="仿宋" w:hint="eastAsia"/>
          <w:b/>
          <w:color w:val="000000"/>
          <w:sz w:val="32"/>
          <w:szCs w:val="32"/>
        </w:rPr>
        <w:t>4、</w:t>
      </w:r>
      <w:r w:rsidRPr="007E56A7">
        <w:rPr>
          <w:rFonts w:ascii="仿宋" w:eastAsia="仿宋" w:hAnsi="仿宋" w:hint="eastAsia"/>
          <w:b/>
          <w:sz w:val="32"/>
          <w:szCs w:val="32"/>
        </w:rPr>
        <w:t>补贴对象确定</w:t>
      </w:r>
    </w:p>
    <w:p w:rsidR="0074569F" w:rsidRPr="00DE2043" w:rsidRDefault="0074569F" w:rsidP="0074569F">
      <w:pPr>
        <w:spacing w:line="360" w:lineRule="auto"/>
        <w:ind w:firstLine="660"/>
        <w:rPr>
          <w:rFonts w:ascii="仿宋" w:eastAsia="仿宋" w:hAnsi="仿宋"/>
          <w:sz w:val="32"/>
          <w:szCs w:val="32"/>
        </w:rPr>
      </w:pPr>
      <w:r w:rsidRPr="00DE2043">
        <w:rPr>
          <w:rFonts w:ascii="仿宋" w:eastAsia="仿宋" w:hAnsi="仿宋" w:hint="eastAsia"/>
          <w:sz w:val="32"/>
          <w:szCs w:val="32"/>
        </w:rPr>
        <w:t>补贴对象为我县辖区内直接从事农业生产的个人和农业生产经营组织，按照申请先后顺序，即“先到先补、用完为止”的原则确定补贴资格。</w:t>
      </w:r>
    </w:p>
    <w:p w:rsidR="0074569F" w:rsidRPr="00DE2043" w:rsidRDefault="0074569F" w:rsidP="0074569F">
      <w:pPr>
        <w:spacing w:line="360" w:lineRule="auto"/>
        <w:ind w:firstLine="660"/>
        <w:rPr>
          <w:rFonts w:ascii="仿宋" w:eastAsia="仿宋" w:hAnsi="仿宋"/>
          <w:sz w:val="32"/>
          <w:szCs w:val="32"/>
        </w:rPr>
      </w:pPr>
      <w:r w:rsidRPr="00DE2043">
        <w:rPr>
          <w:rFonts w:ascii="仿宋" w:eastAsia="仿宋" w:hAnsi="仿宋" w:hint="eastAsia"/>
          <w:sz w:val="32"/>
          <w:szCs w:val="32"/>
        </w:rPr>
        <w:t>对每一类补贴对象年度内享受补贴购置农机具的台（套）数或享受补贴资金总额设置上限，直接从事农业生产的个人年度内享受补贴购置农机具的数量和享受补贴资金总额的上限为3台（套）/5万元/年；直接从事农业生产的农业生产经营组织年度内享受补贴购置农机具的数量和享受补贴资金总额的上限为10台（套）/10万元/年。确因生产需要，超过购买上限的，购机者须先提出书面申请，乡（镇）人民政府签署意见后报县农业局审核，经县农业局审核同意后方可办理补贴手续。</w:t>
      </w:r>
    </w:p>
    <w:p w:rsidR="0074569F" w:rsidRPr="00DE2043" w:rsidRDefault="0074569F" w:rsidP="0074569F">
      <w:pPr>
        <w:spacing w:line="360" w:lineRule="auto"/>
        <w:ind w:firstLine="660"/>
        <w:rPr>
          <w:rFonts w:ascii="仿宋" w:eastAsia="仿宋" w:hAnsi="仿宋"/>
          <w:sz w:val="32"/>
          <w:szCs w:val="32"/>
        </w:rPr>
      </w:pPr>
      <w:r w:rsidRPr="00DE2043">
        <w:rPr>
          <w:rFonts w:ascii="仿宋" w:eastAsia="仿宋" w:hAnsi="仿宋" w:hint="eastAsia"/>
          <w:sz w:val="32"/>
          <w:szCs w:val="32"/>
        </w:rPr>
        <w:t>按照权责一致原则，补贴对象应对自主购机行为和购买机具的真实性负责，承担相应风险。</w:t>
      </w:r>
    </w:p>
    <w:p w:rsidR="0074569F" w:rsidRPr="009404BD" w:rsidRDefault="0074569F" w:rsidP="0074569F">
      <w:pPr>
        <w:spacing w:line="360" w:lineRule="auto"/>
        <w:ind w:firstLine="630"/>
        <w:rPr>
          <w:rFonts w:ascii="仿宋" w:eastAsia="仿宋" w:hAnsi="仿宋"/>
          <w:b/>
          <w:sz w:val="32"/>
          <w:szCs w:val="32"/>
        </w:rPr>
      </w:pPr>
      <w:r w:rsidRPr="009404BD">
        <w:rPr>
          <w:rFonts w:ascii="仿宋" w:eastAsia="仿宋" w:hAnsi="仿宋" w:hint="eastAsia"/>
          <w:b/>
          <w:sz w:val="32"/>
          <w:szCs w:val="32"/>
        </w:rPr>
        <w:t>四、操作程序</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我县农机购置补贴政策实行“自主购机、定额补贴、县（乡）结算、直补到卡”</w:t>
      </w:r>
      <w:r>
        <w:rPr>
          <w:rFonts w:ascii="仿宋" w:eastAsia="仿宋" w:hAnsi="仿宋" w:hint="eastAsia"/>
          <w:sz w:val="32"/>
          <w:szCs w:val="32"/>
        </w:rPr>
        <w:t>的</w:t>
      </w:r>
      <w:r w:rsidRPr="00DE2043">
        <w:rPr>
          <w:rFonts w:ascii="仿宋" w:eastAsia="仿宋" w:hAnsi="仿宋" w:hint="eastAsia"/>
          <w:sz w:val="32"/>
          <w:szCs w:val="32"/>
        </w:rPr>
        <w:t>方式。执行“先购机、后申请补贴”程序。</w:t>
      </w:r>
      <w:r w:rsidRPr="00DE2043">
        <w:rPr>
          <w:rFonts w:ascii="仿宋" w:eastAsia="仿宋" w:hAnsi="仿宋" w:cs="宋体" w:hint="eastAsia"/>
          <w:color w:val="292929"/>
          <w:sz w:val="32"/>
          <w:szCs w:val="32"/>
        </w:rPr>
        <w:t>对购置实行牌证照管理的机具，其所有人要向当地农机安全监理机构办理牌证照。</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（一）自主购机</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购机者自主选择补贴产品经销商购机，也可通过生产企业</w:t>
      </w:r>
      <w:r w:rsidRPr="00DE2043">
        <w:rPr>
          <w:rFonts w:ascii="仿宋" w:eastAsia="仿宋" w:hAnsi="仿宋" w:hint="eastAsia"/>
          <w:sz w:val="32"/>
          <w:szCs w:val="32"/>
        </w:rPr>
        <w:lastRenderedPageBreak/>
        <w:t>直销等方式购机。补贴产品经销商或生产企业(直销)须向购机者提供填写有机具相关信息的正式发票。</w:t>
      </w:r>
    </w:p>
    <w:p w:rsidR="0074569F" w:rsidRPr="00DE2043" w:rsidRDefault="0074569F" w:rsidP="0074569F">
      <w:pPr>
        <w:spacing w:line="360" w:lineRule="auto"/>
        <w:ind w:firstLineChars="196" w:firstLine="627"/>
        <w:rPr>
          <w:rFonts w:ascii="仿宋" w:eastAsia="仿宋" w:hAnsi="仿宋"/>
          <w:sz w:val="32"/>
          <w:szCs w:val="32"/>
        </w:rPr>
      </w:pPr>
      <w:r w:rsidRPr="00DE2043">
        <w:rPr>
          <w:rFonts w:ascii="仿宋" w:eastAsia="仿宋" w:hAnsi="仿宋" w:hint="eastAsia"/>
          <w:sz w:val="32"/>
          <w:szCs w:val="32"/>
        </w:rPr>
        <w:t>（二）补贴资金申请及申请受理</w:t>
      </w:r>
    </w:p>
    <w:p w:rsidR="0074569F" w:rsidRPr="00DE2043" w:rsidRDefault="0074569F" w:rsidP="0074569F">
      <w:pPr>
        <w:spacing w:line="360" w:lineRule="auto"/>
        <w:ind w:firstLineChars="200" w:firstLine="640"/>
        <w:rPr>
          <w:rFonts w:ascii="仿宋" w:eastAsia="仿宋" w:hAnsi="仿宋"/>
          <w:sz w:val="32"/>
          <w:szCs w:val="32"/>
        </w:rPr>
      </w:pPr>
      <w:r w:rsidRPr="00DE2043">
        <w:rPr>
          <w:rFonts w:ascii="仿宋" w:eastAsia="仿宋" w:hAnsi="仿宋" w:hint="eastAsia"/>
          <w:sz w:val="32"/>
          <w:szCs w:val="32"/>
        </w:rPr>
        <w:t>购机者购机后应及时携带补贴机具发票原件及复印件、身份证明（身份证、户口簿或组织机构代码证、工商营业执照、法人代表身份证）原件及复印件，本人惠农 “一卡通”（或经营组织账户）原件及复印件向（乡）镇农业</w:t>
      </w:r>
      <w:r>
        <w:rPr>
          <w:rFonts w:ascii="仿宋" w:eastAsia="仿宋" w:hAnsi="仿宋" w:hint="eastAsia"/>
          <w:sz w:val="32"/>
          <w:szCs w:val="32"/>
        </w:rPr>
        <w:t>技术</w:t>
      </w:r>
      <w:r w:rsidRPr="00DE2043">
        <w:rPr>
          <w:rFonts w:ascii="仿宋" w:eastAsia="仿宋" w:hAnsi="仿宋" w:hint="eastAsia"/>
          <w:sz w:val="32"/>
          <w:szCs w:val="32"/>
        </w:rPr>
        <w:t>服务中心提出补贴资金申请。</w:t>
      </w:r>
    </w:p>
    <w:p w:rsidR="0074569F" w:rsidRPr="00DE2043" w:rsidRDefault="0074569F" w:rsidP="0074569F">
      <w:pPr>
        <w:spacing w:line="360" w:lineRule="auto"/>
        <w:ind w:firstLineChars="196" w:firstLine="627"/>
        <w:rPr>
          <w:rFonts w:ascii="仿宋" w:eastAsia="仿宋" w:hAnsi="仿宋"/>
          <w:sz w:val="32"/>
          <w:szCs w:val="32"/>
        </w:rPr>
      </w:pPr>
      <w:r w:rsidRPr="00DE2043">
        <w:rPr>
          <w:rFonts w:ascii="仿宋" w:eastAsia="仿宋" w:hAnsi="仿宋" w:hint="eastAsia"/>
          <w:sz w:val="32"/>
          <w:szCs w:val="32"/>
        </w:rPr>
        <w:t>乡（镇）农业</w:t>
      </w:r>
      <w:r>
        <w:rPr>
          <w:rFonts w:ascii="仿宋" w:eastAsia="仿宋" w:hAnsi="仿宋" w:hint="eastAsia"/>
          <w:sz w:val="32"/>
          <w:szCs w:val="32"/>
        </w:rPr>
        <w:t>技术服务中心负责对购机者提交的农机购置补贴相关申请资料</w:t>
      </w:r>
      <w:r w:rsidRPr="00DE2043">
        <w:rPr>
          <w:rFonts w:ascii="仿宋" w:eastAsia="仿宋" w:hAnsi="仿宋" w:hint="eastAsia"/>
          <w:sz w:val="32"/>
          <w:szCs w:val="32"/>
        </w:rPr>
        <w:t>，</w:t>
      </w:r>
      <w:r>
        <w:rPr>
          <w:rFonts w:ascii="仿宋" w:eastAsia="仿宋" w:hAnsi="仿宋" w:hint="eastAsia"/>
          <w:sz w:val="32"/>
          <w:szCs w:val="32"/>
        </w:rPr>
        <w:t>进入购机系统录入，及时向符合补贴资格的购机者打印</w:t>
      </w:r>
      <w:r w:rsidRPr="00DE2043">
        <w:rPr>
          <w:rFonts w:ascii="仿宋" w:eastAsia="仿宋" w:hAnsi="仿宋" w:hint="eastAsia"/>
          <w:sz w:val="32"/>
          <w:szCs w:val="32"/>
        </w:rPr>
        <w:t>《四川省2017年度农业机械购置补贴资金申请表》。</w:t>
      </w:r>
    </w:p>
    <w:p w:rsidR="0074569F" w:rsidRPr="00DE2043" w:rsidRDefault="0074569F" w:rsidP="0074569F">
      <w:pPr>
        <w:spacing w:line="360" w:lineRule="auto"/>
        <w:ind w:firstLineChars="196" w:firstLine="627"/>
        <w:rPr>
          <w:rFonts w:ascii="仿宋" w:eastAsia="仿宋" w:hAnsi="仿宋"/>
          <w:sz w:val="32"/>
          <w:szCs w:val="32"/>
        </w:rPr>
      </w:pPr>
      <w:r w:rsidRPr="00DE2043">
        <w:rPr>
          <w:rFonts w:ascii="仿宋" w:eastAsia="仿宋" w:hAnsi="仿宋" w:hint="eastAsia"/>
          <w:sz w:val="32"/>
          <w:szCs w:val="32"/>
        </w:rPr>
        <w:t>（三）购机核实</w:t>
      </w:r>
      <w:r>
        <w:rPr>
          <w:rFonts w:ascii="仿宋" w:eastAsia="仿宋" w:hAnsi="仿宋" w:hint="eastAsia"/>
          <w:sz w:val="32"/>
          <w:szCs w:val="32"/>
        </w:rPr>
        <w:t>及公示</w:t>
      </w:r>
    </w:p>
    <w:p w:rsidR="0074569F" w:rsidRPr="00DE2043" w:rsidRDefault="0074569F" w:rsidP="0074569F">
      <w:pPr>
        <w:spacing w:line="360" w:lineRule="auto"/>
        <w:ind w:firstLineChars="196" w:firstLine="627"/>
        <w:rPr>
          <w:rFonts w:ascii="仿宋" w:eastAsia="仿宋" w:hAnsi="仿宋"/>
          <w:sz w:val="32"/>
          <w:szCs w:val="32"/>
        </w:rPr>
      </w:pPr>
      <w:r w:rsidRPr="00DE2043">
        <w:rPr>
          <w:rFonts w:ascii="仿宋" w:eastAsia="仿宋" w:hAnsi="仿宋" w:hint="eastAsia"/>
          <w:sz w:val="32"/>
          <w:szCs w:val="32"/>
        </w:rPr>
        <w:t>申请受理后，乡（镇）农业</w:t>
      </w:r>
      <w:r>
        <w:rPr>
          <w:rFonts w:ascii="仿宋" w:eastAsia="仿宋" w:hAnsi="仿宋" w:hint="eastAsia"/>
          <w:sz w:val="32"/>
          <w:szCs w:val="32"/>
        </w:rPr>
        <w:t>技术</w:t>
      </w:r>
      <w:r w:rsidRPr="00DE2043">
        <w:rPr>
          <w:rFonts w:ascii="仿宋" w:eastAsia="仿宋" w:hAnsi="仿宋" w:hint="eastAsia"/>
          <w:sz w:val="32"/>
          <w:szCs w:val="32"/>
        </w:rPr>
        <w:t>服务中心负责核实其购机真实性，确认真实性后填写《犍为县2017年度农业机械购置补贴产品核查表》，</w:t>
      </w:r>
      <w:r>
        <w:rPr>
          <w:rFonts w:ascii="仿宋" w:eastAsia="仿宋" w:hAnsi="仿宋" w:hint="eastAsia"/>
          <w:sz w:val="32"/>
          <w:szCs w:val="32"/>
        </w:rPr>
        <w:t>然后进行公示，</w:t>
      </w:r>
      <w:r w:rsidRPr="00DE2043">
        <w:rPr>
          <w:rFonts w:ascii="仿宋" w:eastAsia="仿宋" w:hAnsi="仿宋" w:hint="eastAsia"/>
          <w:sz w:val="32"/>
          <w:szCs w:val="32"/>
        </w:rPr>
        <w:t>及时将补贴资金兑付申请材料和结算明细表报送县农业局。</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sz w:val="32"/>
          <w:szCs w:val="32"/>
        </w:rPr>
        <w:t>（四）资金</w:t>
      </w:r>
      <w:r>
        <w:rPr>
          <w:rFonts w:ascii="仿宋" w:eastAsia="仿宋" w:hAnsi="仿宋" w:hint="eastAsia"/>
          <w:color w:val="000000"/>
          <w:sz w:val="32"/>
          <w:szCs w:val="32"/>
        </w:rPr>
        <w:t>和兑付：原则上一季度兑付一次。每季度末</w:t>
      </w:r>
      <w:r w:rsidRPr="00DE2043">
        <w:rPr>
          <w:rFonts w:ascii="仿宋" w:eastAsia="仿宋" w:hAnsi="仿宋" w:hint="eastAsia"/>
          <w:color w:val="000000"/>
          <w:sz w:val="32"/>
          <w:szCs w:val="32"/>
        </w:rPr>
        <w:t>15、16号（节假日顺延），乡（镇）农业技术服务中心从系统导出资金结算明细表，载明购机者联系电话和“一卡通”账号，经本乡（镇）农机购置补贴工作分管领导及经办人签字后连同购机者一卡通”复印件、购机者身份证明复印件、购机发票复印件、《四川省XX年度农业机械购置补贴资金申请表》、《犍为县XX</w:t>
      </w:r>
      <w:r w:rsidRPr="00DE2043">
        <w:rPr>
          <w:rFonts w:ascii="仿宋" w:eastAsia="仿宋" w:hAnsi="仿宋" w:hint="eastAsia"/>
          <w:color w:val="000000"/>
          <w:sz w:val="32"/>
          <w:szCs w:val="32"/>
        </w:rPr>
        <w:lastRenderedPageBreak/>
        <w:t>年农机购置补贴核查明细表》（见附件3）上报县农业局。县农业局对乡（镇）上报的申请补贴资料进行合规性审查，根据复核结果，确认资料齐全无误后，汇总编制《犍为县农机购置补贴发放汇总表》（见附件4），相关人员签字盖章后由县财政局将补贴款转入农村信用联社，由农村信用联社于每季度（分别于3、6、9、11月下旬）兑付，由于此流程时间限制，如在本季度无法兑付的补贴款将顺延到下季度相应时间完成兑付。</w:t>
      </w:r>
    </w:p>
    <w:p w:rsidR="0074569F" w:rsidRPr="00DE2043" w:rsidRDefault="0074569F" w:rsidP="0074569F">
      <w:pPr>
        <w:spacing w:line="360" w:lineRule="auto"/>
        <w:rPr>
          <w:rFonts w:ascii="仿宋" w:eastAsia="仿宋" w:hAnsi="仿宋"/>
          <w:sz w:val="32"/>
          <w:szCs w:val="32"/>
        </w:rPr>
      </w:pPr>
      <w:r w:rsidRPr="00DE2043">
        <w:rPr>
          <w:rFonts w:ascii="仿宋" w:eastAsia="仿宋" w:hAnsi="仿宋" w:hint="eastAsia"/>
          <w:sz w:val="32"/>
          <w:szCs w:val="32"/>
        </w:rPr>
        <w:t xml:space="preserve">    购机者和农机产销企业分别对其提交的农机购置补贴相关申请资料和购买机具的真实性承担法律责任。乡（镇）农业</w:t>
      </w:r>
      <w:r>
        <w:rPr>
          <w:rFonts w:ascii="仿宋" w:eastAsia="仿宋" w:hAnsi="仿宋" w:hint="eastAsia"/>
          <w:sz w:val="32"/>
          <w:szCs w:val="32"/>
        </w:rPr>
        <w:t>技术</w:t>
      </w:r>
      <w:r w:rsidRPr="00DE2043">
        <w:rPr>
          <w:rFonts w:ascii="仿宋" w:eastAsia="仿宋" w:hAnsi="仿宋" w:hint="eastAsia"/>
          <w:sz w:val="32"/>
          <w:szCs w:val="32"/>
        </w:rPr>
        <w:t>服务中心对购机核实结果负责。县农业局、县财政局按职责分工对农机购置补贴材料的合规性审核结果负责。</w:t>
      </w:r>
    </w:p>
    <w:p w:rsidR="0074569F" w:rsidRPr="00727693" w:rsidRDefault="0074569F" w:rsidP="0074569F">
      <w:pPr>
        <w:adjustRightInd w:val="0"/>
        <w:snapToGrid w:val="0"/>
        <w:spacing w:line="360" w:lineRule="auto"/>
        <w:ind w:firstLineChars="200" w:firstLine="643"/>
        <w:rPr>
          <w:rFonts w:ascii="仿宋" w:eastAsia="仿宋" w:hAnsi="仿宋"/>
          <w:color w:val="000000"/>
          <w:sz w:val="32"/>
          <w:szCs w:val="32"/>
        </w:rPr>
      </w:pPr>
      <w:r>
        <w:rPr>
          <w:rFonts w:ascii="仿宋" w:eastAsia="仿宋" w:hAnsi="仿宋" w:hint="eastAsia"/>
          <w:b/>
          <w:color w:val="000000"/>
          <w:sz w:val="32"/>
          <w:szCs w:val="32"/>
        </w:rPr>
        <w:t>五</w:t>
      </w:r>
      <w:r w:rsidRPr="00DE2043">
        <w:rPr>
          <w:rFonts w:ascii="仿宋" w:eastAsia="仿宋" w:hAnsi="仿宋" w:hint="eastAsia"/>
          <w:b/>
          <w:color w:val="000000"/>
          <w:sz w:val="32"/>
          <w:szCs w:val="32"/>
        </w:rPr>
        <w:t>、部门职责</w:t>
      </w:r>
    </w:p>
    <w:p w:rsidR="0074569F" w:rsidRPr="00DE2043" w:rsidRDefault="0074569F" w:rsidP="0074569F">
      <w:pPr>
        <w:adjustRightInd w:val="0"/>
        <w:snapToGrid w:val="0"/>
        <w:spacing w:line="360" w:lineRule="auto"/>
        <w:ind w:firstLineChars="196" w:firstLine="630"/>
        <w:rPr>
          <w:rFonts w:ascii="仿宋" w:eastAsia="仿宋" w:hAnsi="仿宋"/>
          <w:b/>
          <w:color w:val="000000"/>
          <w:sz w:val="32"/>
          <w:szCs w:val="32"/>
        </w:rPr>
      </w:pPr>
      <w:r w:rsidRPr="00DE2043">
        <w:rPr>
          <w:rFonts w:ascii="仿宋" w:eastAsia="仿宋" w:hAnsi="仿宋" w:hint="eastAsia"/>
          <w:b/>
          <w:color w:val="000000"/>
          <w:sz w:val="32"/>
          <w:szCs w:val="32"/>
        </w:rPr>
        <w:t>1、县农业局的职责</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县农业局是农机购置补贴政策的实施主体和责任主体，负责本地农机购置补贴政策的具体实施。主要职责包括：做好补贴资金兑付；收集、整理和保管农机购置补贴档案资料；宣传农机购置补贴政策，及时公开农机购置补贴信息，接受社会监督和政策咨询；抽查补贴对象购机的真实性；受理各方举报和投诉，并依法对违纪违规问题进行查处；开展补贴实施情况的总结等。</w:t>
      </w:r>
    </w:p>
    <w:p w:rsidR="0074569F" w:rsidRPr="00DE2043" w:rsidRDefault="0074569F" w:rsidP="0074569F">
      <w:pPr>
        <w:adjustRightInd w:val="0"/>
        <w:snapToGrid w:val="0"/>
        <w:spacing w:line="360" w:lineRule="auto"/>
        <w:ind w:firstLineChars="196" w:firstLine="630"/>
        <w:rPr>
          <w:rFonts w:ascii="仿宋" w:eastAsia="仿宋" w:hAnsi="仿宋"/>
          <w:b/>
          <w:color w:val="000000"/>
          <w:sz w:val="32"/>
          <w:szCs w:val="32"/>
        </w:rPr>
      </w:pPr>
      <w:r w:rsidRPr="00DE2043">
        <w:rPr>
          <w:rFonts w:ascii="仿宋" w:eastAsia="仿宋" w:hAnsi="仿宋" w:hint="eastAsia"/>
          <w:b/>
          <w:color w:val="000000"/>
          <w:sz w:val="32"/>
          <w:szCs w:val="32"/>
        </w:rPr>
        <w:t>2、县财政局的职责</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县财政局负责</w:t>
      </w:r>
      <w:r w:rsidRPr="00DE2043">
        <w:rPr>
          <w:rFonts w:ascii="仿宋" w:eastAsia="仿宋" w:hAnsi="仿宋" w:hint="eastAsia"/>
          <w:color w:val="000000"/>
          <w:sz w:val="32"/>
          <w:szCs w:val="32"/>
        </w:rPr>
        <w:t>补贴资金</w:t>
      </w:r>
      <w:r>
        <w:rPr>
          <w:rFonts w:ascii="仿宋" w:eastAsia="仿宋" w:hAnsi="仿宋" w:hint="eastAsia"/>
          <w:color w:val="000000"/>
          <w:sz w:val="32"/>
          <w:szCs w:val="32"/>
        </w:rPr>
        <w:t>的监管</w:t>
      </w:r>
      <w:r w:rsidRPr="00DE2043">
        <w:rPr>
          <w:rFonts w:ascii="仿宋" w:eastAsia="仿宋" w:hAnsi="仿宋" w:hint="eastAsia"/>
          <w:color w:val="000000"/>
          <w:sz w:val="32"/>
          <w:szCs w:val="32"/>
        </w:rPr>
        <w:t>。</w:t>
      </w:r>
      <w:r>
        <w:rPr>
          <w:rFonts w:ascii="仿宋" w:eastAsia="仿宋" w:hAnsi="仿宋" w:hint="eastAsia"/>
          <w:color w:val="000000"/>
          <w:sz w:val="32"/>
          <w:szCs w:val="32"/>
        </w:rPr>
        <w:t>抽查补贴对象购机的真实</w:t>
      </w:r>
      <w:r>
        <w:rPr>
          <w:rFonts w:ascii="仿宋" w:eastAsia="仿宋" w:hAnsi="仿宋" w:hint="eastAsia"/>
          <w:color w:val="000000"/>
          <w:sz w:val="32"/>
          <w:szCs w:val="32"/>
        </w:rPr>
        <w:lastRenderedPageBreak/>
        <w:t>性。</w:t>
      </w:r>
      <w:r w:rsidRPr="00DE2043">
        <w:rPr>
          <w:rFonts w:ascii="仿宋" w:eastAsia="仿宋" w:hAnsi="仿宋"/>
          <w:color w:val="000000"/>
          <w:sz w:val="32"/>
          <w:szCs w:val="32"/>
        </w:rPr>
        <w:t xml:space="preserve"> </w:t>
      </w:r>
    </w:p>
    <w:p w:rsidR="0074569F" w:rsidRPr="00DE2043" w:rsidRDefault="0074569F" w:rsidP="0074569F">
      <w:pPr>
        <w:adjustRightInd w:val="0"/>
        <w:snapToGrid w:val="0"/>
        <w:spacing w:line="360" w:lineRule="auto"/>
        <w:ind w:firstLineChars="196" w:firstLine="630"/>
        <w:rPr>
          <w:rFonts w:ascii="仿宋" w:eastAsia="仿宋" w:hAnsi="仿宋"/>
          <w:b/>
          <w:color w:val="000000"/>
          <w:sz w:val="32"/>
          <w:szCs w:val="32"/>
        </w:rPr>
      </w:pPr>
      <w:r w:rsidRPr="00DE2043">
        <w:rPr>
          <w:rFonts w:ascii="仿宋" w:eastAsia="仿宋" w:hAnsi="仿宋" w:hint="eastAsia"/>
          <w:b/>
          <w:color w:val="000000"/>
          <w:sz w:val="32"/>
          <w:szCs w:val="32"/>
        </w:rPr>
        <w:t>3、乡（镇）农业技术服务中心的职责</w:t>
      </w:r>
    </w:p>
    <w:p w:rsidR="0074569F" w:rsidRPr="00B61951" w:rsidRDefault="0074569F" w:rsidP="0074569F">
      <w:pPr>
        <w:spacing w:line="360" w:lineRule="auto"/>
        <w:ind w:firstLineChars="200" w:firstLine="640"/>
        <w:rPr>
          <w:rFonts w:ascii="仿宋" w:eastAsia="仿宋" w:hAnsi="仿宋"/>
          <w:sz w:val="32"/>
          <w:szCs w:val="32"/>
        </w:rPr>
      </w:pPr>
      <w:r w:rsidRPr="00B61951">
        <w:rPr>
          <w:rFonts w:ascii="仿宋" w:eastAsia="仿宋" w:hAnsi="仿宋" w:hint="eastAsia"/>
          <w:color w:val="000000"/>
          <w:sz w:val="32"/>
          <w:szCs w:val="32"/>
        </w:rPr>
        <w:t>乡（镇）农业技术服务中心</w:t>
      </w:r>
      <w:r>
        <w:rPr>
          <w:rFonts w:ascii="仿宋" w:eastAsia="仿宋" w:hAnsi="仿宋" w:hint="eastAsia"/>
          <w:color w:val="000000"/>
          <w:sz w:val="32"/>
          <w:szCs w:val="32"/>
        </w:rPr>
        <w:t>具体负责</w:t>
      </w:r>
      <w:r w:rsidRPr="00B61951">
        <w:rPr>
          <w:rFonts w:ascii="仿宋" w:eastAsia="仿宋" w:hAnsi="仿宋" w:hint="eastAsia"/>
          <w:color w:val="000000"/>
          <w:sz w:val="32"/>
          <w:szCs w:val="32"/>
        </w:rPr>
        <w:t>农机购置补贴政策的具体实施，按照农机购置补贴政策实施方案及时办理购机补贴手续，对补贴对象购机的真实性进行核查。</w:t>
      </w:r>
      <w:r w:rsidRPr="00B61951">
        <w:rPr>
          <w:rFonts w:ascii="仿宋" w:eastAsia="仿宋" w:hAnsi="仿宋" w:hint="eastAsia"/>
          <w:sz w:val="32"/>
          <w:szCs w:val="32"/>
        </w:rPr>
        <w:t>将享受农机购置补贴资金情况作为村务公开内容，公布到村。</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sidRPr="00DE2043">
        <w:rPr>
          <w:rFonts w:ascii="仿宋" w:eastAsia="仿宋" w:hAnsi="仿宋" w:hint="eastAsia"/>
          <w:b/>
          <w:color w:val="000000"/>
          <w:sz w:val="32"/>
          <w:szCs w:val="32"/>
        </w:rPr>
        <w:t>4、购机户职责</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对提交的农机购置补贴相关申请资料、信息和购买机具的真实性负责，并承担相应的法律责任。</w:t>
      </w:r>
    </w:p>
    <w:p w:rsidR="0074569F" w:rsidRDefault="0074569F" w:rsidP="0074569F">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六</w:t>
      </w:r>
      <w:r w:rsidRPr="00DE2043">
        <w:rPr>
          <w:rFonts w:ascii="仿宋" w:eastAsia="仿宋" w:hAnsi="仿宋" w:hint="eastAsia"/>
          <w:b/>
          <w:color w:val="000000"/>
          <w:sz w:val="32"/>
          <w:szCs w:val="32"/>
        </w:rPr>
        <w:t>、工作措施</w:t>
      </w:r>
    </w:p>
    <w:p w:rsidR="0074569F" w:rsidRPr="003860D1" w:rsidRDefault="0074569F" w:rsidP="0074569F">
      <w:pPr>
        <w:spacing w:line="360" w:lineRule="auto"/>
        <w:ind w:firstLineChars="200" w:firstLine="643"/>
        <w:rPr>
          <w:rFonts w:ascii="仿宋" w:eastAsia="仿宋" w:hAnsi="仿宋"/>
          <w:b/>
          <w:sz w:val="32"/>
          <w:szCs w:val="32"/>
        </w:rPr>
      </w:pPr>
      <w:r w:rsidRPr="003860D1">
        <w:rPr>
          <w:rFonts w:ascii="仿宋" w:eastAsia="仿宋" w:hAnsi="仿宋" w:hint="eastAsia"/>
          <w:b/>
          <w:sz w:val="32"/>
          <w:szCs w:val="32"/>
        </w:rPr>
        <w:t>1、加强领导，落实责任</w:t>
      </w:r>
    </w:p>
    <w:p w:rsidR="0074569F" w:rsidRPr="00071AA5" w:rsidRDefault="0074569F" w:rsidP="0074569F">
      <w:pPr>
        <w:spacing w:line="360" w:lineRule="auto"/>
        <w:ind w:firstLineChars="200" w:firstLine="640"/>
        <w:rPr>
          <w:rFonts w:ascii="仿宋" w:eastAsia="仿宋" w:hAnsi="仿宋"/>
          <w:sz w:val="32"/>
          <w:szCs w:val="32"/>
        </w:rPr>
      </w:pPr>
      <w:r w:rsidRPr="00071AA5">
        <w:rPr>
          <w:rFonts w:ascii="仿宋" w:eastAsia="仿宋" w:hAnsi="仿宋" w:hint="eastAsia"/>
          <w:sz w:val="32"/>
          <w:szCs w:val="32"/>
        </w:rPr>
        <w:t>县农业局、县财政局将进一步提高思想认识，加强组织领导，密切沟通配合，严格执行规定，遵守纪律要求，建立工作责任制和内部约束机制，将任务和责任具体落实到岗位。建立健全“谁办理、谁负责，谁核实、谁负责”的责任追究制度。</w:t>
      </w:r>
    </w:p>
    <w:p w:rsidR="0074569F" w:rsidRPr="00071AA5" w:rsidRDefault="0074569F" w:rsidP="0074569F">
      <w:pPr>
        <w:spacing w:line="360" w:lineRule="auto"/>
        <w:ind w:firstLine="630"/>
        <w:rPr>
          <w:rFonts w:ascii="仿宋" w:eastAsia="仿宋" w:hAnsi="仿宋"/>
          <w:sz w:val="32"/>
          <w:szCs w:val="32"/>
        </w:rPr>
      </w:pPr>
      <w:r w:rsidRPr="00071AA5">
        <w:rPr>
          <w:rFonts w:ascii="仿宋" w:eastAsia="仿宋" w:hAnsi="仿宋" w:hint="eastAsia"/>
          <w:sz w:val="32"/>
          <w:szCs w:val="32"/>
        </w:rPr>
        <w:t>建立健全农机购置补贴工作机制，成立由县政府分管领导牵头，农业、财政、纪检监察及其他相关部门参加的县农机购置补贴工作领导小组，集体研究确定农机购置补贴重要工作。</w:t>
      </w:r>
    </w:p>
    <w:p w:rsidR="0074569F" w:rsidRPr="003860D1" w:rsidRDefault="0074569F" w:rsidP="0074569F">
      <w:pPr>
        <w:spacing w:line="360" w:lineRule="auto"/>
        <w:ind w:firstLineChars="200" w:firstLine="643"/>
        <w:rPr>
          <w:rFonts w:ascii="仿宋" w:eastAsia="仿宋" w:hAnsi="仿宋"/>
          <w:b/>
          <w:sz w:val="32"/>
          <w:szCs w:val="32"/>
        </w:rPr>
      </w:pPr>
      <w:r w:rsidRPr="003860D1">
        <w:rPr>
          <w:rFonts w:ascii="仿宋" w:eastAsia="仿宋" w:hAnsi="仿宋" w:hint="eastAsia"/>
          <w:b/>
          <w:sz w:val="32"/>
          <w:szCs w:val="32"/>
        </w:rPr>
        <w:t>2、规范操作，严格管理</w:t>
      </w:r>
    </w:p>
    <w:p w:rsidR="0074569F" w:rsidRPr="00071AA5" w:rsidRDefault="0074569F" w:rsidP="0074569F">
      <w:pPr>
        <w:spacing w:line="360" w:lineRule="auto"/>
        <w:rPr>
          <w:rFonts w:ascii="仿宋" w:eastAsia="仿宋" w:hAnsi="仿宋"/>
          <w:sz w:val="32"/>
          <w:szCs w:val="32"/>
        </w:rPr>
      </w:pPr>
      <w:r w:rsidRPr="00071AA5">
        <w:rPr>
          <w:rFonts w:ascii="仿宋" w:eastAsia="仿宋" w:hAnsi="仿宋" w:hint="eastAsia"/>
          <w:sz w:val="32"/>
          <w:szCs w:val="32"/>
        </w:rPr>
        <w:t xml:space="preserve">    要公开公平公正确定补贴对象，严格执行公示制度，充分尊重购机者自主选择权。加大购机核实力度，特别要对补贴额较高、供需矛盾突出和购机数量较大的机具进行重点核实。</w:t>
      </w:r>
    </w:p>
    <w:p w:rsidR="0074569F" w:rsidRPr="00071AA5" w:rsidRDefault="0074569F" w:rsidP="0074569F">
      <w:pPr>
        <w:spacing w:line="360" w:lineRule="auto"/>
        <w:rPr>
          <w:rFonts w:ascii="仿宋" w:eastAsia="仿宋" w:hAnsi="仿宋"/>
          <w:sz w:val="32"/>
          <w:szCs w:val="32"/>
        </w:rPr>
      </w:pPr>
      <w:r w:rsidRPr="00071AA5">
        <w:rPr>
          <w:rFonts w:ascii="仿宋" w:eastAsia="仿宋" w:hAnsi="仿宋" w:hint="eastAsia"/>
          <w:sz w:val="32"/>
          <w:szCs w:val="32"/>
        </w:rPr>
        <w:lastRenderedPageBreak/>
        <w:t xml:space="preserve">    加强对镇（乡）农机购置补贴工作人员</w:t>
      </w:r>
      <w:r>
        <w:rPr>
          <w:rFonts w:ascii="仿宋" w:eastAsia="仿宋" w:hAnsi="仿宋" w:hint="eastAsia"/>
          <w:sz w:val="32"/>
          <w:szCs w:val="32"/>
        </w:rPr>
        <w:t>业务指导</w:t>
      </w:r>
      <w:r w:rsidRPr="00071AA5">
        <w:rPr>
          <w:rFonts w:ascii="仿宋" w:eastAsia="仿宋" w:hAnsi="仿宋" w:hint="eastAsia"/>
          <w:sz w:val="32"/>
          <w:szCs w:val="32"/>
        </w:rPr>
        <w:t>和警示教育，提高基层人员业务素质和工作能力。</w:t>
      </w:r>
    </w:p>
    <w:p w:rsidR="0074569F" w:rsidRPr="003860D1" w:rsidRDefault="0074569F" w:rsidP="0074569F">
      <w:pPr>
        <w:spacing w:line="360" w:lineRule="auto"/>
        <w:ind w:firstLineChars="196" w:firstLine="630"/>
        <w:rPr>
          <w:rFonts w:ascii="仿宋" w:eastAsia="仿宋" w:hAnsi="仿宋"/>
          <w:b/>
          <w:sz w:val="32"/>
          <w:szCs w:val="32"/>
        </w:rPr>
      </w:pPr>
      <w:r w:rsidRPr="003860D1">
        <w:rPr>
          <w:rFonts w:ascii="仿宋" w:eastAsia="仿宋" w:hAnsi="仿宋" w:hint="eastAsia"/>
          <w:b/>
          <w:sz w:val="32"/>
          <w:szCs w:val="32"/>
        </w:rPr>
        <w:t>3、公开信息，接受监督</w:t>
      </w:r>
    </w:p>
    <w:p w:rsidR="0074569F" w:rsidRPr="00071AA5" w:rsidRDefault="0074569F" w:rsidP="0074569F">
      <w:pPr>
        <w:widowControl/>
        <w:shd w:val="clear" w:color="auto" w:fill="FFFFFF"/>
        <w:spacing w:before="100" w:beforeAutospacing="1" w:after="100" w:afterAutospacing="1" w:line="360" w:lineRule="auto"/>
        <w:ind w:firstLineChars="200" w:firstLine="640"/>
        <w:jc w:val="left"/>
        <w:rPr>
          <w:rFonts w:ascii="仿宋" w:eastAsia="仿宋" w:hAnsi="仿宋" w:cs="宋体"/>
          <w:color w:val="292929"/>
          <w:kern w:val="0"/>
          <w:sz w:val="32"/>
          <w:szCs w:val="32"/>
        </w:rPr>
      </w:pPr>
      <w:r w:rsidRPr="00071AA5">
        <w:rPr>
          <w:rFonts w:ascii="仿宋" w:eastAsia="仿宋" w:hAnsi="仿宋" w:cs="宋体" w:hint="eastAsia"/>
          <w:color w:val="292929"/>
          <w:sz w:val="32"/>
          <w:szCs w:val="32"/>
        </w:rPr>
        <w:t>进一步加强农机购置补贴信息公开专栏建设，全面强化信息公开深度和广度，推进政策公正、公开、透明实施，接受社会监督。</w:t>
      </w:r>
      <w:r w:rsidRPr="00071AA5">
        <w:rPr>
          <w:rFonts w:ascii="仿宋" w:eastAsia="仿宋" w:hAnsi="仿宋" w:hint="eastAsia"/>
          <w:sz w:val="32"/>
          <w:szCs w:val="32"/>
        </w:rPr>
        <w:t>通过广播、电视、报纸、网络、等形式，积极宣传补贴政策。</w:t>
      </w:r>
    </w:p>
    <w:p w:rsidR="0074569F" w:rsidRPr="00991C65" w:rsidRDefault="0074569F" w:rsidP="0074569F">
      <w:pPr>
        <w:adjustRightInd w:val="0"/>
        <w:snapToGrid w:val="0"/>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4</w:t>
      </w:r>
      <w:r w:rsidRPr="00991C65">
        <w:rPr>
          <w:rFonts w:ascii="仿宋" w:eastAsia="仿宋" w:hAnsi="仿宋" w:hint="eastAsia"/>
          <w:color w:val="000000"/>
          <w:sz w:val="32"/>
          <w:szCs w:val="32"/>
        </w:rPr>
        <w:t>、严肃纪律，加强监管</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县农业局和财政局要加强对农机购置补贴工作和产销企业的监督管理，切实履行职责，严肃纪律，严格执行有关规定要求。严格农机购置补贴工作程序，确保公平、公正、公开、阳光操作（农业局咨询举报监督电话：0833-4265037；财政局咨询举报监督电话0833-4221286）。</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5</w:t>
      </w:r>
      <w:r w:rsidRPr="00DE2043">
        <w:rPr>
          <w:rFonts w:ascii="仿宋" w:eastAsia="仿宋" w:hAnsi="仿宋" w:hint="eastAsia"/>
          <w:b/>
          <w:color w:val="000000"/>
          <w:sz w:val="32"/>
          <w:szCs w:val="32"/>
        </w:rPr>
        <w:t>、加强宣传，搞好服务</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县农业局、财政局和各乡（镇）政府要充分利用媒体、公告、印发宣传资料等，加强农机购置补贴工作的宣传，让农民了解农机购置补贴政策、补贴机具的种类、型号、补贴额、申请购机程序和相关要求，积极做好政策、技术、服务咨询工作。要高度重视补贴资金支付工作，增加结算频次。县农业局要督促企业做好补贴机具的供货和售后服务工作，了解补贴机具的质量状况和农民的使用情况，由县农业局受理农民的投诉（电</w:t>
      </w:r>
      <w:r w:rsidRPr="00DE2043">
        <w:rPr>
          <w:rFonts w:ascii="仿宋" w:eastAsia="仿宋" w:hAnsi="仿宋" w:hint="eastAsia"/>
          <w:color w:val="000000"/>
          <w:sz w:val="32"/>
          <w:szCs w:val="32"/>
        </w:rPr>
        <w:lastRenderedPageBreak/>
        <w:t>话：0833-4265037），对投诉多的机具及其生产企业，要及时处理并向市农业局和市财政局报告，切实维护购机者的合法权益。</w:t>
      </w:r>
    </w:p>
    <w:p w:rsidR="0074569F" w:rsidRPr="00DE2043" w:rsidRDefault="0074569F" w:rsidP="0074569F">
      <w:pPr>
        <w:adjustRightInd w:val="0"/>
        <w:snapToGrid w:val="0"/>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七</w:t>
      </w:r>
      <w:r w:rsidRPr="00DE2043">
        <w:rPr>
          <w:rFonts w:ascii="仿宋" w:eastAsia="仿宋" w:hAnsi="仿宋" w:hint="eastAsia"/>
          <w:b/>
          <w:color w:val="000000"/>
          <w:sz w:val="32"/>
          <w:szCs w:val="32"/>
        </w:rPr>
        <w:t>、总结及资料整理</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各乡（镇）要及时开展半年和全年专项执行情况的总结，在1</w:t>
      </w:r>
      <w:r>
        <w:rPr>
          <w:rFonts w:ascii="仿宋" w:eastAsia="仿宋" w:hAnsi="仿宋" w:hint="eastAsia"/>
          <w:color w:val="000000"/>
          <w:sz w:val="32"/>
          <w:szCs w:val="32"/>
        </w:rPr>
        <w:t>2</w:t>
      </w:r>
      <w:r w:rsidRPr="00DE2043">
        <w:rPr>
          <w:rFonts w:ascii="仿宋" w:eastAsia="仿宋" w:hAnsi="仿宋" w:hint="eastAsia"/>
          <w:color w:val="000000"/>
          <w:sz w:val="32"/>
          <w:szCs w:val="32"/>
        </w:rPr>
        <w:t>月5日前，将全年农机购置补贴实施情况总结报告报送县农业局，由县农业局汇总后上报市农业局和市财政局。全年农机购置补贴工作结束后由县农业局将补贴资料整理成册归档。</w:t>
      </w: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p>
    <w:p w:rsidR="0074569F" w:rsidRPr="00DE2043" w:rsidRDefault="0074569F" w:rsidP="0074569F">
      <w:pPr>
        <w:adjustRightInd w:val="0"/>
        <w:snapToGrid w:val="0"/>
        <w:spacing w:line="360" w:lineRule="auto"/>
        <w:ind w:firstLineChars="200" w:firstLine="640"/>
        <w:rPr>
          <w:rFonts w:ascii="仿宋" w:eastAsia="仿宋" w:hAnsi="仿宋"/>
          <w:color w:val="000000"/>
          <w:sz w:val="32"/>
          <w:szCs w:val="32"/>
        </w:rPr>
      </w:pPr>
      <w:r w:rsidRPr="00DE2043">
        <w:rPr>
          <w:rFonts w:ascii="仿宋" w:eastAsia="仿宋" w:hAnsi="仿宋" w:hint="eastAsia"/>
          <w:color w:val="000000"/>
          <w:sz w:val="32"/>
          <w:szCs w:val="32"/>
        </w:rPr>
        <w:t>附件：1、四川省农机购置补贴机具种类范围</w:t>
      </w:r>
    </w:p>
    <w:p w:rsidR="0074569F" w:rsidRPr="00DE2043" w:rsidRDefault="0074569F" w:rsidP="0074569F">
      <w:pPr>
        <w:adjustRightInd w:val="0"/>
        <w:snapToGrid w:val="0"/>
        <w:spacing w:line="360" w:lineRule="auto"/>
        <w:rPr>
          <w:rFonts w:ascii="仿宋" w:eastAsia="仿宋" w:hAnsi="仿宋"/>
          <w:color w:val="000000"/>
          <w:sz w:val="32"/>
          <w:szCs w:val="32"/>
        </w:rPr>
      </w:pPr>
      <w:r w:rsidRPr="00DE2043">
        <w:rPr>
          <w:rFonts w:ascii="仿宋" w:eastAsia="仿宋" w:hAnsi="仿宋" w:hint="eastAsia"/>
          <w:color w:val="000000"/>
          <w:sz w:val="32"/>
          <w:szCs w:val="32"/>
        </w:rPr>
        <w:t xml:space="preserve">          2、犍为县XX年享受农机购置补贴的农户信息表</w:t>
      </w:r>
    </w:p>
    <w:p w:rsidR="0074569F" w:rsidRPr="00DE2043" w:rsidRDefault="0074569F" w:rsidP="0074569F">
      <w:pPr>
        <w:adjustRightInd w:val="0"/>
        <w:snapToGrid w:val="0"/>
        <w:spacing w:line="360" w:lineRule="auto"/>
        <w:rPr>
          <w:rFonts w:ascii="仿宋" w:eastAsia="仿宋" w:hAnsi="仿宋"/>
          <w:color w:val="000000"/>
          <w:sz w:val="32"/>
          <w:szCs w:val="32"/>
        </w:rPr>
      </w:pPr>
      <w:r w:rsidRPr="00DE2043">
        <w:rPr>
          <w:rFonts w:ascii="仿宋" w:eastAsia="仿宋" w:hAnsi="仿宋" w:hint="eastAsia"/>
          <w:color w:val="000000"/>
          <w:sz w:val="32"/>
          <w:szCs w:val="32"/>
        </w:rPr>
        <w:t xml:space="preserve">          3、犍为县XX年农业机械购置补贴核查明细表</w:t>
      </w:r>
    </w:p>
    <w:p w:rsidR="0074569F" w:rsidRPr="00DE2043" w:rsidRDefault="0074569F" w:rsidP="0074569F">
      <w:pPr>
        <w:adjustRightInd w:val="0"/>
        <w:snapToGrid w:val="0"/>
        <w:spacing w:line="360" w:lineRule="auto"/>
        <w:rPr>
          <w:rFonts w:ascii="仿宋" w:eastAsia="仿宋" w:hAnsi="仿宋"/>
          <w:color w:val="000000"/>
          <w:sz w:val="32"/>
          <w:szCs w:val="32"/>
        </w:rPr>
      </w:pPr>
      <w:r w:rsidRPr="00DE2043">
        <w:rPr>
          <w:rFonts w:ascii="仿宋" w:eastAsia="仿宋" w:hAnsi="仿宋" w:hint="eastAsia"/>
          <w:color w:val="000000"/>
          <w:sz w:val="32"/>
          <w:szCs w:val="32"/>
        </w:rPr>
        <w:t xml:space="preserve">          4、犍为县XX年农业机械购置补贴汇总表</w:t>
      </w:r>
    </w:p>
    <w:p w:rsidR="0074569F" w:rsidRPr="00DE2043" w:rsidRDefault="0074569F" w:rsidP="0074569F">
      <w:pPr>
        <w:adjustRightInd w:val="0"/>
        <w:snapToGrid w:val="0"/>
        <w:spacing w:line="360" w:lineRule="auto"/>
        <w:rPr>
          <w:rFonts w:ascii="仿宋" w:eastAsia="仿宋" w:hAnsi="仿宋"/>
          <w:color w:val="000000"/>
          <w:sz w:val="32"/>
          <w:szCs w:val="32"/>
        </w:rPr>
      </w:pPr>
      <w:r w:rsidRPr="00DE2043">
        <w:rPr>
          <w:rFonts w:ascii="仿宋" w:eastAsia="仿宋" w:hAnsi="仿宋" w:hint="eastAsia"/>
          <w:color w:val="000000"/>
          <w:sz w:val="32"/>
          <w:szCs w:val="32"/>
        </w:rPr>
        <w:t xml:space="preserve">          5、犍为县农机购置补贴申请表</w:t>
      </w:r>
    </w:p>
    <w:p w:rsidR="0074569F" w:rsidRPr="00DE2043" w:rsidRDefault="0074569F" w:rsidP="0074569F">
      <w:pPr>
        <w:adjustRightInd w:val="0"/>
        <w:snapToGrid w:val="0"/>
        <w:spacing w:line="360" w:lineRule="auto"/>
        <w:rPr>
          <w:rFonts w:ascii="仿宋" w:eastAsia="仿宋" w:hAnsi="仿宋"/>
          <w:color w:val="000000"/>
          <w:sz w:val="32"/>
          <w:szCs w:val="32"/>
        </w:rPr>
      </w:pPr>
    </w:p>
    <w:p w:rsidR="0074569F" w:rsidRPr="00DE2043" w:rsidRDefault="0074569F" w:rsidP="0074569F">
      <w:pPr>
        <w:adjustRightInd w:val="0"/>
        <w:snapToGrid w:val="0"/>
        <w:spacing w:line="360" w:lineRule="auto"/>
        <w:ind w:firstLineChars="1650" w:firstLine="5280"/>
        <w:rPr>
          <w:rFonts w:ascii="仿宋" w:eastAsia="仿宋" w:hAnsi="仿宋"/>
          <w:color w:val="000000"/>
          <w:sz w:val="32"/>
          <w:szCs w:val="32"/>
        </w:rPr>
      </w:pPr>
      <w:r w:rsidRPr="00DE2043">
        <w:rPr>
          <w:rFonts w:ascii="仿宋" w:eastAsia="仿宋" w:hAnsi="仿宋" w:hint="eastAsia"/>
          <w:color w:val="000000"/>
          <w:sz w:val="32"/>
          <w:szCs w:val="32"/>
        </w:rPr>
        <w:t>2017年6月2</w:t>
      </w:r>
      <w:r>
        <w:rPr>
          <w:rFonts w:ascii="仿宋" w:eastAsia="仿宋" w:hAnsi="仿宋" w:hint="eastAsia"/>
          <w:color w:val="000000"/>
          <w:sz w:val="32"/>
          <w:szCs w:val="32"/>
        </w:rPr>
        <w:t>8</w:t>
      </w:r>
      <w:r w:rsidRPr="00DE2043">
        <w:rPr>
          <w:rFonts w:ascii="仿宋" w:eastAsia="仿宋" w:hAnsi="仿宋" w:hint="eastAsia"/>
          <w:color w:val="000000"/>
          <w:sz w:val="32"/>
          <w:szCs w:val="32"/>
        </w:rPr>
        <w:t>日</w:t>
      </w:r>
    </w:p>
    <w:p w:rsidR="0074569F" w:rsidRDefault="0074569F" w:rsidP="0074569F">
      <w:pPr>
        <w:widowControl/>
        <w:shd w:val="clear" w:color="auto" w:fill="FFFFFF"/>
        <w:spacing w:before="100" w:beforeAutospacing="1" w:after="100" w:afterAutospacing="1" w:line="580" w:lineRule="atLeast"/>
        <w:jc w:val="left"/>
        <w:rPr>
          <w:rFonts w:ascii="仿宋_GB2312" w:eastAsia="仿宋_GB2312" w:hAnsi="宋体" w:cs="宋体"/>
          <w:color w:val="292929"/>
          <w:kern w:val="0"/>
          <w:sz w:val="32"/>
          <w:szCs w:val="32"/>
        </w:rPr>
      </w:pPr>
    </w:p>
    <w:p w:rsidR="0074569F" w:rsidRDefault="0074569F" w:rsidP="0074569F">
      <w:pPr>
        <w:widowControl/>
        <w:shd w:val="clear" w:color="auto" w:fill="FFFFFF"/>
        <w:spacing w:before="100" w:beforeAutospacing="1" w:after="100" w:afterAutospacing="1" w:line="580" w:lineRule="atLeast"/>
        <w:jc w:val="left"/>
        <w:rPr>
          <w:rFonts w:ascii="仿宋_GB2312" w:eastAsia="仿宋_GB2312" w:hAnsi="宋体" w:cs="宋体"/>
          <w:color w:val="292929"/>
          <w:kern w:val="0"/>
          <w:sz w:val="32"/>
          <w:szCs w:val="32"/>
        </w:rPr>
      </w:pPr>
    </w:p>
    <w:p w:rsidR="0074569F" w:rsidRDefault="0074569F" w:rsidP="0074569F">
      <w:pPr>
        <w:widowControl/>
        <w:shd w:val="clear" w:color="auto" w:fill="FFFFFF"/>
        <w:spacing w:before="100" w:beforeAutospacing="1" w:after="100" w:afterAutospacing="1" w:line="580" w:lineRule="atLeast"/>
        <w:jc w:val="left"/>
        <w:rPr>
          <w:rFonts w:ascii="仿宋_GB2312" w:eastAsia="仿宋_GB2312" w:hAnsi="宋体" w:cs="宋体"/>
          <w:color w:val="292929"/>
          <w:kern w:val="0"/>
          <w:sz w:val="32"/>
          <w:szCs w:val="32"/>
        </w:rPr>
      </w:pPr>
    </w:p>
    <w:p w:rsidR="0074569F" w:rsidRPr="00815FC2" w:rsidRDefault="0074569F" w:rsidP="0074569F">
      <w:pPr>
        <w:widowControl/>
        <w:shd w:val="clear" w:color="auto" w:fill="FFFFFF"/>
        <w:spacing w:before="100" w:beforeAutospacing="1" w:after="100" w:afterAutospacing="1" w:line="580" w:lineRule="atLeast"/>
        <w:jc w:val="left"/>
        <w:rPr>
          <w:rFonts w:ascii="宋体" w:hAnsi="宋体" w:cs="宋体"/>
          <w:color w:val="292929"/>
          <w:kern w:val="0"/>
          <w:sz w:val="24"/>
        </w:rPr>
      </w:pPr>
      <w:r w:rsidRPr="00815FC2">
        <w:rPr>
          <w:rFonts w:ascii="仿宋_GB2312" w:eastAsia="仿宋_GB2312" w:hAnsi="宋体" w:cs="宋体" w:hint="eastAsia"/>
          <w:color w:val="292929"/>
          <w:kern w:val="0"/>
          <w:sz w:val="32"/>
          <w:szCs w:val="32"/>
        </w:rPr>
        <w:t>附件</w:t>
      </w:r>
      <w:r>
        <w:rPr>
          <w:rFonts w:ascii="仿宋_GB2312" w:eastAsia="仿宋_GB2312" w:hAnsi="宋体" w:cs="宋体" w:hint="eastAsia"/>
          <w:color w:val="292929"/>
          <w:kern w:val="0"/>
          <w:sz w:val="32"/>
          <w:szCs w:val="32"/>
        </w:rPr>
        <w:t>1</w:t>
      </w:r>
    </w:p>
    <w:p w:rsidR="0074569F" w:rsidRPr="00815FC2" w:rsidRDefault="0074569F" w:rsidP="0074569F">
      <w:pPr>
        <w:widowControl/>
        <w:shd w:val="clear" w:color="auto" w:fill="FFFFFF"/>
        <w:spacing w:before="100" w:beforeAutospacing="1" w:after="100" w:afterAutospacing="1" w:line="580" w:lineRule="exact"/>
        <w:jc w:val="center"/>
        <w:rPr>
          <w:rFonts w:ascii="宋体" w:hAnsi="宋体" w:cs="宋体"/>
          <w:color w:val="292929"/>
          <w:kern w:val="0"/>
          <w:sz w:val="24"/>
        </w:rPr>
      </w:pPr>
      <w:r w:rsidRPr="00815FC2">
        <w:rPr>
          <w:rFonts w:ascii="宋体" w:hAnsi="宋体" w:cs="宋体"/>
          <w:b/>
          <w:bCs/>
          <w:color w:val="292929"/>
          <w:kern w:val="0"/>
          <w:sz w:val="32"/>
          <w:szCs w:val="32"/>
        </w:rPr>
        <w:t>四川省2017年农机购置补贴机具种类范围</w:t>
      </w:r>
    </w:p>
    <w:p w:rsidR="0074569F" w:rsidRPr="00815FC2" w:rsidRDefault="0074569F" w:rsidP="0074569F">
      <w:pPr>
        <w:widowControl/>
        <w:shd w:val="clear" w:color="auto" w:fill="FFFFFF"/>
        <w:spacing w:before="100" w:beforeAutospacing="1" w:after="100" w:afterAutospacing="1" w:line="580" w:lineRule="exact"/>
        <w:jc w:val="center"/>
        <w:rPr>
          <w:rFonts w:ascii="宋体" w:hAnsi="宋体" w:cs="宋体"/>
          <w:color w:val="292929"/>
          <w:kern w:val="0"/>
          <w:sz w:val="24"/>
        </w:rPr>
      </w:pPr>
      <w:r w:rsidRPr="00815FC2">
        <w:rPr>
          <w:rFonts w:ascii="仿宋" w:eastAsia="仿宋" w:hAnsi="仿宋" w:cs="宋体" w:hint="eastAsia"/>
          <w:b/>
          <w:bCs/>
          <w:color w:val="292929"/>
          <w:kern w:val="0"/>
          <w:sz w:val="32"/>
          <w:szCs w:val="32"/>
        </w:rPr>
        <w:lastRenderedPageBreak/>
        <w:t>（11大类35个小类92个品目）</w:t>
      </w:r>
    </w:p>
    <w:p w:rsidR="0074569F" w:rsidRPr="00815FC2" w:rsidRDefault="0074569F" w:rsidP="0074569F">
      <w:pPr>
        <w:widowControl/>
        <w:shd w:val="clear" w:color="auto" w:fill="FFFFFF"/>
        <w:spacing w:before="100" w:beforeAutospacing="1" w:after="100" w:afterAutospacing="1" w:line="580" w:lineRule="atLeast"/>
        <w:jc w:val="left"/>
        <w:rPr>
          <w:rFonts w:ascii="宋体" w:hAnsi="宋体" w:cs="宋体"/>
          <w:color w:val="292929"/>
          <w:kern w:val="0"/>
          <w:sz w:val="24"/>
        </w:rPr>
      </w:pPr>
      <w:r w:rsidRPr="00815FC2">
        <w:rPr>
          <w:rFonts w:ascii="仿宋" w:eastAsia="仿宋" w:hAnsi="仿宋" w:cs="宋体" w:hint="eastAsia"/>
          <w:color w:val="292929"/>
          <w:sz w:val="32"/>
          <w:szCs w:val="32"/>
        </w:rPr>
        <w:t xml:space="preserve"> </w:t>
      </w:r>
      <w:r w:rsidRPr="00815FC2">
        <w:rPr>
          <w:rFonts w:ascii="黑体" w:eastAsia="黑体" w:hAnsi="黑体" w:cs="宋体" w:hint="eastAsia"/>
          <w:color w:val="292929"/>
          <w:sz w:val="32"/>
          <w:szCs w:val="32"/>
        </w:rPr>
        <w:t>1．耕整地机械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1.1耕地机械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1.1.1翻转犁、1.1.2旋耕机、1.1.3耕整机（水田、旱田）、1.1.4微耕机、1.1.5田园管理机、1.1.6开沟机（器）、1.1.7机耕船。</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1.2整地机械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1.2.1圆盘耙、1.2.2起垄机。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2．种植施肥机械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2.1播种机械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2.1.1条播机、2.1.2穴播机、2.1.3小粒种子播种机、2.1.4根茎类种子播种机、2.1.5水稻（水旱）直播机、2.1.6免耕播种机。</w:t>
      </w:r>
    </w:p>
    <w:p w:rsidR="0074569F" w:rsidRPr="00815FC2" w:rsidRDefault="0074569F" w:rsidP="0074569F">
      <w:pPr>
        <w:widowControl/>
        <w:shd w:val="clear" w:color="auto" w:fill="FFFFFF"/>
        <w:snapToGrid w:val="0"/>
        <w:spacing w:before="100" w:beforeAutospacing="1" w:after="100" w:afterAutospacing="1" w:line="580" w:lineRule="exact"/>
        <w:ind w:firstLineChars="200" w:firstLine="643"/>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2.2育苗机械设备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2.2.1秧盘播种成套设备（含床土处理）、2.2.2种子处理设备（采摘、调制、浮选、浸种、催芽、脱芒等）。</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2.3栽植机械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2.3.1水稻插秧机。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2.4施肥机械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2.4.1施肥机（化肥）、2.4.2撒肥机（厩肥）、2.4.3追肥机（液肥）、2.4.4中耕追肥机、2.4.5配肥机。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2.5地膜机械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2.5.1地膜覆盖机、2.5.2残膜回收机。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3．田间管理机械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3.1中耕机械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3.1.1中耕机、3.1.2培土机。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lastRenderedPageBreak/>
        <w:t>3.2植保机械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3.1.1机动喷雾喷粉机、3.1.2动力喷雾机（含担架式、推车式机动喷雾机）、3.1.3喷杆式喷雾机（含牵引式、自走式、悬挂式喷杆喷雾机）、3.1.4风送式喷雾机。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3.3修剪机械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3.2.1茶树修剪机。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4．收获机械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4.1谷物收获机械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4.1.1自走轮式谷物联合收割机（全喂入）、4.1.2自走履带式谷物联合收割机（全喂入）、4.1.3半喂入联合收割机、4.1.4割晒机。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4.2玉米收获机械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4.2.1自走式玉米收获机（含穗茎兼收玉米收获机）。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4.3花卉（茶叶）采收机械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4.3.1采茶机。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4.4籽粒作物收获机械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4.4.1油菜籽收获机、4.4.2花生收获机。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4.5根茎作物收获机械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4.5.1薯类收获机。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4.6饲料作物收获机械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4.6.1青饲料收获机、4.6.2割草机、4.6.3搂草机、4.6.4捡拾压捆机、4.6.5压捆机、4.6.6抓草机。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4.7茎秆收集处理机械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4.7.1秸秆粉碎还田机。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5．收获后处理机械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lastRenderedPageBreak/>
        <w:t>5.1脱粒机械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5.1.1稻麦脱粒机、5.1.2玉米脱粒机。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5.2清选机械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5.2.1粮食清选机、5.2.2种子清选机。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5.3干燥机械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5.3.1粮食烘干机、5.3.2果蔬烘干机。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5.4仓储机械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5.4.1简易保鲜储藏设备。</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6．农产品初加工机械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6.1碾米机械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6.1.1碾米机。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6.2磨粉（浆）机械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6.2.1磨粉机、6.2.2磨浆机。</w:t>
      </w:r>
    </w:p>
    <w:p w:rsidR="0074569F" w:rsidRPr="00815FC2" w:rsidRDefault="0074569F" w:rsidP="0074569F">
      <w:pPr>
        <w:widowControl/>
        <w:shd w:val="clear" w:color="auto" w:fill="FFFFFF"/>
        <w:snapToGrid w:val="0"/>
        <w:spacing w:before="100" w:beforeAutospacing="1" w:after="100" w:afterAutospacing="1" w:line="580" w:lineRule="exact"/>
        <w:ind w:firstLineChars="200" w:firstLine="643"/>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6.3果蔬加工机械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6.3.1水果分级机、6.3.2水果打蜡机、6.3.3果蔬清洗机。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6.4茶叶加工机械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6.4.1茶叶杀青机、6.4.2茶叶揉捻机、6.4.3茶叶炒(烘)干机、6.4.4茶叶筛选机。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7．排灌机械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7.1水泵</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7.1.1离心泵、7.1.2潜水泵。</w:t>
      </w:r>
    </w:p>
    <w:p w:rsidR="0074569F" w:rsidRPr="00815FC2" w:rsidRDefault="0074569F" w:rsidP="0074569F">
      <w:pPr>
        <w:widowControl/>
        <w:shd w:val="clear" w:color="auto" w:fill="FFFFFF"/>
        <w:snapToGrid w:val="0"/>
        <w:spacing w:before="100" w:beforeAutospacing="1" w:after="100" w:afterAutospacing="1" w:line="580" w:lineRule="exact"/>
        <w:ind w:firstLineChars="200" w:firstLine="643"/>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7.2喷灌机械设备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7.2.1喷灌机、7.2.2微灌设备（微喷、滴灌、渗灌）、7.2.3灌溉用过滤器。</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7.3其他排灌机械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7.3.1抗旱机泵。</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8．畜牧水产养殖机械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lastRenderedPageBreak/>
        <w:t>8.1饲料（草）加工机械设备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8.1.1青贮切碎机、8.1.2铡草机、8.1.3揉丝机、8.1.4饲料粉碎机、8.1.5饲料混合机、8.1.6饲料搅拌机、8.1.7颗粒饲料压制机。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8.2畜牧饲养机械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8.2.1孵化机、8.2.2清粪机（车）。</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8.3畜产品采集加工机械设备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8.3.1挤奶机、8.3.2贮奶罐、8.3.3冷藏罐。</w:t>
      </w:r>
    </w:p>
    <w:p w:rsidR="0074569F" w:rsidRPr="00815FC2" w:rsidRDefault="0074569F" w:rsidP="0074569F">
      <w:pPr>
        <w:widowControl/>
        <w:shd w:val="clear" w:color="auto" w:fill="FFFFFF"/>
        <w:snapToGrid w:val="0"/>
        <w:spacing w:before="100" w:beforeAutospacing="1" w:after="100" w:afterAutospacing="1" w:line="580" w:lineRule="exact"/>
        <w:ind w:firstLineChars="200" w:firstLine="643"/>
        <w:jc w:val="left"/>
        <w:outlineLvl w:val="0"/>
        <w:rPr>
          <w:rFonts w:ascii="宋体" w:hAnsi="宋体" w:cs="宋体"/>
          <w:color w:val="292929"/>
          <w:kern w:val="0"/>
          <w:sz w:val="24"/>
        </w:rPr>
      </w:pPr>
      <w:r w:rsidRPr="00815FC2">
        <w:rPr>
          <w:rFonts w:ascii="仿宋" w:eastAsia="仿宋" w:hAnsi="仿宋" w:cs="宋体" w:hint="eastAsia"/>
          <w:b/>
          <w:bCs/>
          <w:color w:val="292929"/>
          <w:kern w:val="0"/>
          <w:sz w:val="32"/>
          <w:szCs w:val="32"/>
        </w:rPr>
        <w:t>8.4水产养殖机械</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8.4.1增氧机、8.4.2水体净化处理设备。</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9．动力机械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9.1拖拉机</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9.1.1轮式拖拉机（不含皮带传动轮式拖拉机）、9.1.2手扶拖拉机、9.1.3履带式拖拉机。</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10.设施农业设备</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10.1连栋温室设施设备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10.1.1灌溉首部（含灌溉水增压设备、过滤设备、水质软化设备、灌溉施肥一体化设备以及营养液消毒设备等）。</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黑体" w:eastAsia="黑体" w:hAnsi="黑体" w:cs="宋体" w:hint="eastAsia"/>
          <w:color w:val="292929"/>
          <w:sz w:val="32"/>
          <w:szCs w:val="32"/>
        </w:rPr>
        <w:t>11．其他机械</w:t>
      </w:r>
    </w:p>
    <w:p w:rsidR="0074569F" w:rsidRPr="00815FC2" w:rsidRDefault="0074569F" w:rsidP="0074569F">
      <w:pPr>
        <w:widowControl/>
        <w:shd w:val="clear" w:color="auto" w:fill="FFFFFF"/>
        <w:spacing w:before="100" w:beforeAutospacing="1" w:after="100" w:afterAutospacing="1" w:line="580" w:lineRule="atLeast"/>
        <w:ind w:firstLine="640"/>
        <w:jc w:val="left"/>
        <w:rPr>
          <w:rFonts w:ascii="宋体" w:hAnsi="宋体" w:cs="宋体"/>
          <w:color w:val="292929"/>
          <w:kern w:val="0"/>
          <w:sz w:val="24"/>
        </w:rPr>
      </w:pPr>
      <w:r w:rsidRPr="00815FC2">
        <w:rPr>
          <w:rFonts w:ascii="仿宋" w:eastAsia="仿宋" w:hAnsi="仿宋" w:cs="宋体" w:hint="eastAsia"/>
          <w:b/>
          <w:bCs/>
          <w:color w:val="292929"/>
          <w:kern w:val="0"/>
          <w:sz w:val="32"/>
          <w:szCs w:val="32"/>
        </w:rPr>
        <w:t>11.1废弃物处理设备</w:t>
      </w:r>
      <w:r w:rsidRPr="00815FC2">
        <w:rPr>
          <w:rFonts w:ascii="仿宋" w:eastAsia="仿宋" w:hAnsi="仿宋" w:cs="宋体" w:hint="eastAsia"/>
          <w:color w:val="292929"/>
          <w:sz w:val="32"/>
          <w:szCs w:val="32"/>
        </w:rPr>
        <w:t>：</w:t>
      </w:r>
      <w:r w:rsidRPr="00815FC2">
        <w:rPr>
          <w:rFonts w:ascii="仿宋_GB2312" w:eastAsia="仿宋_GB2312" w:hAnsi="仿宋" w:cs="宋体" w:hint="eastAsia"/>
          <w:color w:val="292929"/>
          <w:sz w:val="32"/>
          <w:szCs w:val="32"/>
        </w:rPr>
        <w:t>11.1.1固液分离机、11.1.2沼液沼渣抽排设备、11.1.3病死畜禽无害化处理设备。</w:t>
      </w:r>
    </w:p>
    <w:p w:rsidR="0074569F" w:rsidRPr="00815FC2" w:rsidRDefault="0074569F" w:rsidP="0074569F">
      <w:pPr>
        <w:widowControl/>
        <w:shd w:val="clear" w:color="auto" w:fill="FFFFFF"/>
        <w:spacing w:before="100" w:beforeAutospacing="1" w:after="100" w:afterAutospacing="1" w:line="580" w:lineRule="atLeast"/>
        <w:jc w:val="left"/>
        <w:rPr>
          <w:rFonts w:ascii="宋体" w:hAnsi="宋体" w:cs="宋体"/>
          <w:color w:val="292929"/>
          <w:kern w:val="0"/>
          <w:sz w:val="24"/>
        </w:rPr>
      </w:pPr>
      <w:r w:rsidRPr="00815FC2">
        <w:rPr>
          <w:rFonts w:ascii="仿宋" w:eastAsia="仿宋" w:hAnsi="仿宋" w:cs="宋体" w:hint="eastAsia"/>
          <w:color w:val="292929"/>
          <w:sz w:val="32"/>
          <w:szCs w:val="32"/>
        </w:rPr>
        <w:t xml:space="preserve"> </w:t>
      </w:r>
    </w:p>
    <w:p w:rsidR="0074569F" w:rsidRPr="00815FC2" w:rsidRDefault="0074569F" w:rsidP="0074569F"/>
    <w:p w:rsidR="0074569F" w:rsidRPr="0029340C" w:rsidRDefault="0074569F" w:rsidP="0074569F">
      <w:pPr>
        <w:adjustRightInd w:val="0"/>
        <w:snapToGrid w:val="0"/>
        <w:rPr>
          <w:rFonts w:ascii="仿宋" w:eastAsia="仿宋" w:hAnsi="仿宋"/>
          <w:color w:val="000000"/>
          <w:sz w:val="32"/>
          <w:szCs w:val="32"/>
        </w:rPr>
      </w:pPr>
    </w:p>
    <w:p w:rsidR="0074569F" w:rsidRPr="0029340C" w:rsidRDefault="0074569F" w:rsidP="0074569F">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p w:rsidR="0074569F" w:rsidRPr="0029340C" w:rsidRDefault="0074569F" w:rsidP="0074569F">
      <w:pPr>
        <w:adjustRightInd w:val="0"/>
        <w:snapToGrid w:val="0"/>
        <w:rPr>
          <w:rFonts w:ascii="仿宋" w:eastAsia="仿宋" w:hAnsi="仿宋"/>
          <w:color w:val="000000"/>
          <w:sz w:val="32"/>
          <w:szCs w:val="32"/>
        </w:rPr>
        <w:sectPr w:rsidR="0074569F" w:rsidRPr="0029340C" w:rsidSect="00BC3316">
          <w:headerReference w:type="default" r:id="rId6"/>
          <w:footerReference w:type="default" r:id="rId7"/>
          <w:pgSz w:w="11906" w:h="16838" w:code="9"/>
          <w:pgMar w:top="1474" w:right="1418" w:bottom="1474" w:left="1701" w:header="851" w:footer="1418" w:gutter="0"/>
          <w:cols w:space="425"/>
          <w:docGrid w:linePitch="312"/>
        </w:sectPr>
      </w:pPr>
    </w:p>
    <w:p w:rsidR="0074569F" w:rsidRPr="0029340C" w:rsidRDefault="0074569F" w:rsidP="0074569F">
      <w:pPr>
        <w:adjustRightInd w:val="0"/>
        <w:snapToGrid w:val="0"/>
        <w:rPr>
          <w:rFonts w:ascii="仿宋" w:eastAsia="仿宋" w:hAnsi="仿宋"/>
          <w:b/>
          <w:color w:val="000000"/>
          <w:sz w:val="32"/>
          <w:szCs w:val="32"/>
        </w:rPr>
      </w:pPr>
      <w:r w:rsidRPr="0029340C">
        <w:rPr>
          <w:rFonts w:ascii="仿宋" w:eastAsia="仿宋" w:hAnsi="仿宋" w:hint="eastAsia"/>
          <w:b/>
          <w:color w:val="000000"/>
          <w:sz w:val="32"/>
          <w:szCs w:val="32"/>
        </w:rPr>
        <w:lastRenderedPageBreak/>
        <w:t>附件2</w:t>
      </w:r>
    </w:p>
    <w:p w:rsidR="0074569F" w:rsidRPr="0029340C" w:rsidRDefault="0074569F" w:rsidP="0074569F">
      <w:pPr>
        <w:adjustRightInd w:val="0"/>
        <w:snapToGrid w:val="0"/>
        <w:jc w:val="center"/>
        <w:rPr>
          <w:rFonts w:ascii="仿宋" w:eastAsia="仿宋" w:hAnsi="仿宋"/>
          <w:b/>
          <w:color w:val="000000"/>
          <w:sz w:val="36"/>
          <w:szCs w:val="36"/>
        </w:rPr>
      </w:pPr>
      <w:r w:rsidRPr="0029340C">
        <w:rPr>
          <w:rFonts w:ascii="仿宋" w:eastAsia="仿宋" w:hAnsi="仿宋" w:hint="eastAsia"/>
          <w:b/>
          <w:color w:val="000000"/>
          <w:sz w:val="36"/>
          <w:szCs w:val="36"/>
        </w:rPr>
        <w:t>犍为县XX年享受农机购置补贴的农户信息表</w:t>
      </w:r>
    </w:p>
    <w:p w:rsidR="0074569F" w:rsidRPr="0029340C" w:rsidRDefault="0074569F" w:rsidP="0074569F">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公告单位：                                                公告时间：   年    月    日</w:t>
      </w:r>
    </w:p>
    <w:tbl>
      <w:tblPr>
        <w:tblW w:w="14859" w:type="dxa"/>
        <w:jc w:val="center"/>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428"/>
        <w:gridCol w:w="1080"/>
        <w:gridCol w:w="1331"/>
        <w:gridCol w:w="952"/>
        <w:gridCol w:w="952"/>
        <w:gridCol w:w="952"/>
        <w:gridCol w:w="952"/>
        <w:gridCol w:w="1203"/>
        <w:gridCol w:w="1260"/>
        <w:gridCol w:w="1260"/>
        <w:gridCol w:w="1260"/>
        <w:gridCol w:w="1329"/>
      </w:tblGrid>
      <w:tr w:rsidR="0074569F" w:rsidRPr="0029340C" w:rsidTr="001040EB">
        <w:trPr>
          <w:trHeight w:val="641"/>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序号</w:t>
            </w: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所在</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乡（镇）</w:t>
            </w: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所在</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村组</w:t>
            </w: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购机者姓名</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机具</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品目</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生产</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厂家</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产品</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名称</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购买</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机型</w:t>
            </w: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购买</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数量（台）</w:t>
            </w: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经销商</w:t>
            </w: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单台销售价格（元）</w:t>
            </w: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单台</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补贴额（元）</w:t>
            </w: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总</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补贴额</w:t>
            </w:r>
          </w:p>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（元）</w:t>
            </w:r>
          </w:p>
        </w:tc>
      </w:tr>
      <w:tr w:rsidR="0074569F" w:rsidRPr="0029340C" w:rsidTr="001040EB">
        <w:trPr>
          <w:trHeight w:val="718"/>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718"/>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718"/>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718"/>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718"/>
          <w:jc w:val="center"/>
        </w:trPr>
        <w:tc>
          <w:tcPr>
            <w:tcW w:w="90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合计</w:t>
            </w:r>
          </w:p>
        </w:tc>
        <w:tc>
          <w:tcPr>
            <w:tcW w:w="1428"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08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31"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952"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03" w:type="dxa"/>
            <w:vAlign w:val="center"/>
          </w:tcPr>
          <w:p w:rsidR="0074569F" w:rsidRPr="0029340C" w:rsidRDefault="0074569F" w:rsidP="001040EB">
            <w:pPr>
              <w:adjustRightInd w:val="0"/>
              <w:snapToGrid w:val="0"/>
              <w:rPr>
                <w:rFonts w:ascii="仿宋" w:eastAsia="仿宋" w:hAnsi="仿宋"/>
                <w:color w:val="000000"/>
                <w:sz w:val="32"/>
                <w:szCs w:val="32"/>
              </w:rPr>
            </w:pP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60" w:type="dxa"/>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29" w:type="dxa"/>
            <w:vAlign w:val="center"/>
          </w:tcPr>
          <w:p w:rsidR="0074569F" w:rsidRPr="0029340C" w:rsidRDefault="0074569F" w:rsidP="001040EB">
            <w:pPr>
              <w:adjustRightInd w:val="0"/>
              <w:snapToGrid w:val="0"/>
              <w:rPr>
                <w:rFonts w:ascii="仿宋" w:eastAsia="仿宋" w:hAnsi="仿宋"/>
                <w:color w:val="000000"/>
                <w:sz w:val="32"/>
                <w:szCs w:val="32"/>
              </w:rPr>
            </w:pPr>
          </w:p>
        </w:tc>
      </w:tr>
    </w:tbl>
    <w:p w:rsidR="0074569F" w:rsidRPr="0029340C" w:rsidRDefault="0074569F" w:rsidP="0074569F">
      <w:pPr>
        <w:adjustRightInd w:val="0"/>
        <w:snapToGrid w:val="0"/>
        <w:rPr>
          <w:rFonts w:ascii="仿宋" w:eastAsia="仿宋" w:hAnsi="仿宋"/>
          <w:color w:val="000000"/>
          <w:sz w:val="32"/>
          <w:szCs w:val="32"/>
        </w:rPr>
        <w:sectPr w:rsidR="0074569F" w:rsidRPr="0029340C" w:rsidSect="00BC3316">
          <w:pgSz w:w="16838" w:h="11906" w:orient="landscape" w:code="9"/>
          <w:pgMar w:top="1418" w:right="1474" w:bottom="1701" w:left="1474" w:header="851" w:footer="1418" w:gutter="0"/>
          <w:cols w:space="425"/>
          <w:docGrid w:linePitch="312"/>
        </w:sectPr>
      </w:pPr>
    </w:p>
    <w:p w:rsidR="0074569F" w:rsidRPr="0029340C" w:rsidRDefault="0074569F" w:rsidP="0074569F">
      <w:pPr>
        <w:adjustRightInd w:val="0"/>
        <w:snapToGrid w:val="0"/>
        <w:rPr>
          <w:rFonts w:ascii="仿宋" w:eastAsia="仿宋" w:hAnsi="仿宋"/>
          <w:color w:val="000000"/>
          <w:sz w:val="32"/>
          <w:szCs w:val="32"/>
        </w:rPr>
      </w:pPr>
    </w:p>
    <w:tbl>
      <w:tblPr>
        <w:tblW w:w="16236" w:type="dxa"/>
        <w:tblInd w:w="-252" w:type="dxa"/>
        <w:tblLayout w:type="fixed"/>
        <w:tblLook w:val="0000"/>
      </w:tblPr>
      <w:tblGrid>
        <w:gridCol w:w="582"/>
        <w:gridCol w:w="2118"/>
        <w:gridCol w:w="339"/>
        <w:gridCol w:w="856"/>
        <w:gridCol w:w="2458"/>
        <w:gridCol w:w="603"/>
        <w:gridCol w:w="569"/>
        <w:gridCol w:w="569"/>
        <w:gridCol w:w="1176"/>
        <w:gridCol w:w="12"/>
        <w:gridCol w:w="1370"/>
        <w:gridCol w:w="512"/>
        <w:gridCol w:w="1024"/>
        <w:gridCol w:w="513"/>
        <w:gridCol w:w="290"/>
        <w:gridCol w:w="290"/>
        <w:gridCol w:w="285"/>
        <w:gridCol w:w="285"/>
        <w:gridCol w:w="190"/>
        <w:gridCol w:w="379"/>
        <w:gridCol w:w="574"/>
        <w:gridCol w:w="1242"/>
      </w:tblGrid>
      <w:tr w:rsidR="0074569F" w:rsidRPr="0029340C" w:rsidTr="001040EB">
        <w:trPr>
          <w:trHeight w:val="420"/>
        </w:trPr>
        <w:tc>
          <w:tcPr>
            <w:tcW w:w="3039" w:type="dxa"/>
            <w:gridSpan w:val="3"/>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b/>
                <w:color w:val="000000"/>
                <w:sz w:val="32"/>
                <w:szCs w:val="32"/>
              </w:rPr>
            </w:pPr>
            <w:r w:rsidRPr="0029340C">
              <w:rPr>
                <w:rFonts w:ascii="仿宋" w:eastAsia="仿宋" w:hAnsi="仿宋" w:hint="eastAsia"/>
                <w:b/>
                <w:color w:val="000000"/>
                <w:sz w:val="32"/>
                <w:szCs w:val="32"/>
              </w:rPr>
              <w:t>附件3</w:t>
            </w:r>
          </w:p>
        </w:tc>
        <w:tc>
          <w:tcPr>
            <w:tcW w:w="856"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2458"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603"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69"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69"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188"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882"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024"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803"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75"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475"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379"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74"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242"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660"/>
        </w:trPr>
        <w:tc>
          <w:tcPr>
            <w:tcW w:w="16236" w:type="dxa"/>
            <w:gridSpan w:val="22"/>
            <w:tcBorders>
              <w:top w:val="nil"/>
              <w:left w:val="nil"/>
              <w:bottom w:val="nil"/>
              <w:right w:val="nil"/>
            </w:tcBorders>
            <w:shd w:val="clear" w:color="auto" w:fill="auto"/>
            <w:noWrap/>
            <w:vAlign w:val="center"/>
          </w:tcPr>
          <w:p w:rsidR="0074569F" w:rsidRPr="0029340C" w:rsidRDefault="0074569F" w:rsidP="001040EB">
            <w:pPr>
              <w:adjustRightInd w:val="0"/>
              <w:snapToGrid w:val="0"/>
              <w:jc w:val="center"/>
              <w:rPr>
                <w:rFonts w:ascii="仿宋" w:eastAsia="仿宋" w:hAnsi="仿宋"/>
                <w:color w:val="000000"/>
                <w:sz w:val="36"/>
                <w:szCs w:val="36"/>
              </w:rPr>
            </w:pPr>
            <w:r w:rsidRPr="0029340C">
              <w:rPr>
                <w:rFonts w:ascii="仿宋" w:eastAsia="仿宋" w:hAnsi="仿宋" w:hint="eastAsia"/>
                <w:color w:val="000000"/>
                <w:sz w:val="36"/>
                <w:szCs w:val="36"/>
              </w:rPr>
              <w:t>犍为县XX年农机购置补贴核查明细表</w:t>
            </w:r>
          </w:p>
        </w:tc>
      </w:tr>
      <w:tr w:rsidR="0074569F" w:rsidRPr="0029340C" w:rsidTr="001040EB">
        <w:trPr>
          <w:trHeight w:val="570"/>
        </w:trPr>
        <w:tc>
          <w:tcPr>
            <w:tcW w:w="16236" w:type="dxa"/>
            <w:gridSpan w:val="22"/>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填表单位（盖章）：                                                                    </w:t>
            </w:r>
          </w:p>
        </w:tc>
      </w:tr>
      <w:tr w:rsidR="0074569F" w:rsidRPr="0029340C" w:rsidTr="001040EB">
        <w:trPr>
          <w:trHeight w:val="735"/>
        </w:trPr>
        <w:tc>
          <w:tcPr>
            <w:tcW w:w="582" w:type="dxa"/>
            <w:tcBorders>
              <w:top w:val="nil"/>
              <w:left w:val="single" w:sz="4" w:space="0" w:color="auto"/>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购机者姓名</w:t>
            </w:r>
          </w:p>
        </w:tc>
        <w:tc>
          <w:tcPr>
            <w:tcW w:w="211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地址（村、社）</w:t>
            </w:r>
          </w:p>
        </w:tc>
        <w:tc>
          <w:tcPr>
            <w:tcW w:w="1195"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jc w:val="center"/>
              <w:rPr>
                <w:rFonts w:ascii="仿宋" w:eastAsia="仿宋" w:hAnsi="仿宋"/>
                <w:color w:val="000000"/>
                <w:sz w:val="32"/>
                <w:szCs w:val="32"/>
              </w:rPr>
            </w:pPr>
            <w:r w:rsidRPr="0029340C">
              <w:rPr>
                <w:rFonts w:ascii="仿宋" w:eastAsia="仿宋" w:hAnsi="仿宋" w:hint="eastAsia"/>
                <w:color w:val="000000"/>
                <w:sz w:val="32"/>
                <w:szCs w:val="32"/>
              </w:rPr>
              <w:t>联系</w:t>
            </w:r>
          </w:p>
          <w:p w:rsidR="0074569F" w:rsidRPr="0029340C" w:rsidRDefault="0074569F" w:rsidP="001040EB">
            <w:pPr>
              <w:adjustRightInd w:val="0"/>
              <w:snapToGrid w:val="0"/>
              <w:jc w:val="center"/>
              <w:rPr>
                <w:rFonts w:ascii="仿宋" w:eastAsia="仿宋" w:hAnsi="仿宋"/>
                <w:color w:val="000000"/>
                <w:sz w:val="32"/>
                <w:szCs w:val="32"/>
              </w:rPr>
            </w:pPr>
            <w:r w:rsidRPr="0029340C">
              <w:rPr>
                <w:rFonts w:ascii="仿宋" w:eastAsia="仿宋" w:hAnsi="仿宋" w:hint="eastAsia"/>
                <w:color w:val="000000"/>
                <w:sz w:val="32"/>
                <w:szCs w:val="32"/>
              </w:rPr>
              <w:t>电话</w:t>
            </w:r>
          </w:p>
        </w:tc>
        <w:tc>
          <w:tcPr>
            <w:tcW w:w="245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身 份 证 号 码</w:t>
            </w:r>
          </w:p>
        </w:tc>
        <w:tc>
          <w:tcPr>
            <w:tcW w:w="603"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指标确认书编号</w:t>
            </w:r>
          </w:p>
        </w:tc>
        <w:tc>
          <w:tcPr>
            <w:tcW w:w="569"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机具品目</w:t>
            </w:r>
          </w:p>
        </w:tc>
        <w:tc>
          <w:tcPr>
            <w:tcW w:w="569"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机具型号</w:t>
            </w:r>
          </w:p>
        </w:tc>
        <w:tc>
          <w:tcPr>
            <w:tcW w:w="1176"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数</w:t>
            </w:r>
            <w:r w:rsidRPr="0029340C">
              <w:rPr>
                <w:rFonts w:ascii="仿宋" w:eastAsia="仿宋" w:hAnsi="仿宋" w:hint="eastAsia"/>
                <w:color w:val="000000"/>
                <w:sz w:val="32"/>
                <w:szCs w:val="32"/>
              </w:rPr>
              <w:br/>
              <w:t>量</w:t>
            </w:r>
            <w:r w:rsidRPr="0029340C">
              <w:rPr>
                <w:rFonts w:ascii="仿宋" w:eastAsia="仿宋" w:hAnsi="仿宋" w:hint="eastAsia"/>
                <w:color w:val="000000"/>
                <w:sz w:val="32"/>
                <w:szCs w:val="32"/>
              </w:rPr>
              <w:br/>
              <w:t>（台）</w:t>
            </w:r>
          </w:p>
        </w:tc>
        <w:tc>
          <w:tcPr>
            <w:tcW w:w="1382" w:type="dxa"/>
            <w:gridSpan w:val="2"/>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出厂编号</w:t>
            </w:r>
            <w:r w:rsidRPr="0029340C">
              <w:rPr>
                <w:rFonts w:ascii="仿宋" w:eastAsia="仿宋" w:hAnsi="仿宋" w:hint="eastAsia"/>
                <w:color w:val="000000"/>
                <w:sz w:val="32"/>
                <w:szCs w:val="32"/>
              </w:rPr>
              <w:br/>
              <w:t>[发动机号]</w:t>
            </w:r>
          </w:p>
        </w:tc>
        <w:tc>
          <w:tcPr>
            <w:tcW w:w="2049" w:type="dxa"/>
            <w:gridSpan w:val="3"/>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生产厂家</w:t>
            </w:r>
          </w:p>
        </w:tc>
        <w:tc>
          <w:tcPr>
            <w:tcW w:w="580" w:type="dxa"/>
            <w:gridSpan w:val="2"/>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机具存放地</w:t>
            </w:r>
          </w:p>
        </w:tc>
        <w:tc>
          <w:tcPr>
            <w:tcW w:w="570" w:type="dxa"/>
            <w:gridSpan w:val="2"/>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核查方式</w:t>
            </w:r>
          </w:p>
        </w:tc>
        <w:tc>
          <w:tcPr>
            <w:tcW w:w="569" w:type="dxa"/>
            <w:gridSpan w:val="2"/>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核查结果</w:t>
            </w:r>
          </w:p>
        </w:tc>
        <w:tc>
          <w:tcPr>
            <w:tcW w:w="574"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核查时间</w:t>
            </w:r>
          </w:p>
        </w:tc>
        <w:tc>
          <w:tcPr>
            <w:tcW w:w="1242"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村（组）核查人签字</w:t>
            </w:r>
          </w:p>
        </w:tc>
      </w:tr>
      <w:tr w:rsidR="0074569F" w:rsidRPr="0029340C" w:rsidTr="001040EB">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11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95"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45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82"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049" w:type="dxa"/>
            <w:gridSpan w:val="3"/>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8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42"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45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11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95"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45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82"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049" w:type="dxa"/>
            <w:gridSpan w:val="3"/>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8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42"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45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11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95"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45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82"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049" w:type="dxa"/>
            <w:gridSpan w:val="3"/>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42"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450"/>
        </w:trPr>
        <w:tc>
          <w:tcPr>
            <w:tcW w:w="582" w:type="dxa"/>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11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95"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458"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603"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176"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82"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049" w:type="dxa"/>
            <w:gridSpan w:val="3"/>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8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69"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574"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242"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982"/>
        </w:trPr>
        <w:tc>
          <w:tcPr>
            <w:tcW w:w="6956" w:type="dxa"/>
            <w:gridSpan w:val="6"/>
            <w:tcBorders>
              <w:top w:val="single" w:sz="4" w:space="0" w:color="auto"/>
              <w:left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乡镇分管领导签字：</w:t>
            </w:r>
          </w:p>
        </w:tc>
        <w:tc>
          <w:tcPr>
            <w:tcW w:w="569"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69"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176"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3431" w:type="dxa"/>
            <w:gridSpan w:val="5"/>
            <w:tcBorders>
              <w:top w:val="single" w:sz="4" w:space="0" w:color="auto"/>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乡（镇）经办人签字：</w:t>
            </w:r>
          </w:p>
        </w:tc>
        <w:tc>
          <w:tcPr>
            <w:tcW w:w="580"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570"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143" w:type="dxa"/>
            <w:gridSpan w:val="3"/>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242" w:type="dxa"/>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r>
    </w:tbl>
    <w:p w:rsidR="0074569F" w:rsidRPr="0029340C" w:rsidRDefault="0074569F" w:rsidP="0074569F">
      <w:pPr>
        <w:adjustRightInd w:val="0"/>
        <w:snapToGrid w:val="0"/>
        <w:rPr>
          <w:rFonts w:ascii="仿宋" w:eastAsia="仿宋" w:hAnsi="仿宋"/>
          <w:color w:val="000000"/>
          <w:sz w:val="32"/>
          <w:szCs w:val="32"/>
        </w:rPr>
      </w:pPr>
    </w:p>
    <w:p w:rsidR="0074569F" w:rsidRPr="0029340C" w:rsidRDefault="0074569F" w:rsidP="0074569F">
      <w:pPr>
        <w:adjustRightInd w:val="0"/>
        <w:snapToGrid w:val="0"/>
        <w:rPr>
          <w:rFonts w:ascii="仿宋" w:eastAsia="仿宋" w:hAnsi="仿宋"/>
          <w:color w:val="000000"/>
          <w:sz w:val="32"/>
          <w:szCs w:val="32"/>
        </w:rPr>
        <w:sectPr w:rsidR="0074569F" w:rsidRPr="0029340C" w:rsidSect="009C7F3D">
          <w:pgSz w:w="16838" w:h="11906" w:orient="landscape"/>
          <w:pgMar w:top="1134" w:right="340" w:bottom="1134" w:left="737" w:header="851" w:footer="992" w:gutter="0"/>
          <w:cols w:space="425"/>
          <w:docGrid w:type="linesAndChars" w:linePitch="312"/>
        </w:sectPr>
      </w:pPr>
    </w:p>
    <w:p w:rsidR="0074569F" w:rsidRPr="0029340C" w:rsidRDefault="0074569F" w:rsidP="0074569F">
      <w:pPr>
        <w:adjustRightInd w:val="0"/>
        <w:snapToGrid w:val="0"/>
        <w:rPr>
          <w:rFonts w:ascii="仿宋" w:eastAsia="仿宋" w:hAnsi="仿宋"/>
          <w:b/>
          <w:color w:val="000000"/>
          <w:sz w:val="32"/>
          <w:szCs w:val="32"/>
        </w:rPr>
      </w:pPr>
      <w:r w:rsidRPr="0029340C">
        <w:rPr>
          <w:rFonts w:ascii="仿宋" w:eastAsia="仿宋" w:hAnsi="仿宋" w:hint="eastAsia"/>
          <w:b/>
          <w:color w:val="000000"/>
          <w:sz w:val="32"/>
          <w:szCs w:val="32"/>
        </w:rPr>
        <w:lastRenderedPageBreak/>
        <w:t>附件4</w:t>
      </w:r>
    </w:p>
    <w:p w:rsidR="0074569F" w:rsidRPr="0029340C" w:rsidRDefault="0074569F" w:rsidP="0074569F">
      <w:pPr>
        <w:adjustRightInd w:val="0"/>
        <w:snapToGrid w:val="0"/>
        <w:rPr>
          <w:rFonts w:ascii="仿宋" w:eastAsia="仿宋" w:hAnsi="仿宋"/>
          <w:b/>
          <w:color w:val="000000"/>
          <w:sz w:val="36"/>
          <w:szCs w:val="36"/>
        </w:rPr>
      </w:pPr>
      <w:r w:rsidRPr="0029340C">
        <w:rPr>
          <w:rFonts w:ascii="仿宋" w:eastAsia="仿宋" w:hAnsi="仿宋" w:hint="eastAsia"/>
          <w:color w:val="000000"/>
          <w:sz w:val="32"/>
          <w:szCs w:val="32"/>
        </w:rPr>
        <w:t xml:space="preserve">                     </w:t>
      </w:r>
      <w:r w:rsidRPr="0029340C">
        <w:rPr>
          <w:rFonts w:ascii="仿宋" w:eastAsia="仿宋" w:hAnsi="仿宋" w:hint="eastAsia"/>
          <w:b/>
          <w:color w:val="000000"/>
          <w:sz w:val="36"/>
          <w:szCs w:val="36"/>
        </w:rPr>
        <w:t>犍为县XX年农机购置补贴汇总表</w:t>
      </w:r>
    </w:p>
    <w:p w:rsidR="0074569F" w:rsidRPr="0029340C" w:rsidRDefault="0074569F" w:rsidP="0074569F">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填表单位（盖章）：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657"/>
        <w:gridCol w:w="3577"/>
        <w:gridCol w:w="3524"/>
      </w:tblGrid>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r w:rsidRPr="007909B7">
              <w:rPr>
                <w:rFonts w:ascii="仿宋" w:eastAsia="仿宋" w:hAnsi="仿宋" w:hint="eastAsia"/>
                <w:color w:val="000000"/>
                <w:sz w:val="32"/>
                <w:szCs w:val="32"/>
              </w:rPr>
              <w:t xml:space="preserve">       乡  镇</w:t>
            </w:r>
          </w:p>
        </w:tc>
        <w:tc>
          <w:tcPr>
            <w:tcW w:w="3657" w:type="dxa"/>
          </w:tcPr>
          <w:p w:rsidR="0074569F" w:rsidRPr="007909B7" w:rsidRDefault="0074569F" w:rsidP="001040EB">
            <w:pPr>
              <w:adjustRightInd w:val="0"/>
              <w:snapToGrid w:val="0"/>
              <w:rPr>
                <w:rFonts w:ascii="仿宋" w:eastAsia="仿宋" w:hAnsi="仿宋"/>
                <w:color w:val="000000"/>
                <w:sz w:val="32"/>
                <w:szCs w:val="32"/>
              </w:rPr>
            </w:pPr>
            <w:r w:rsidRPr="007909B7">
              <w:rPr>
                <w:rFonts w:ascii="仿宋" w:eastAsia="仿宋" w:hAnsi="仿宋" w:hint="eastAsia"/>
                <w:color w:val="000000"/>
                <w:sz w:val="32"/>
                <w:szCs w:val="32"/>
              </w:rPr>
              <w:t>户    数</w:t>
            </w:r>
          </w:p>
        </w:tc>
        <w:tc>
          <w:tcPr>
            <w:tcW w:w="3577" w:type="dxa"/>
          </w:tcPr>
          <w:p w:rsidR="0074569F" w:rsidRPr="007909B7" w:rsidRDefault="0074569F" w:rsidP="001040EB">
            <w:pPr>
              <w:adjustRightInd w:val="0"/>
              <w:snapToGrid w:val="0"/>
              <w:rPr>
                <w:rFonts w:ascii="仿宋" w:eastAsia="仿宋" w:hAnsi="仿宋"/>
                <w:color w:val="000000"/>
                <w:sz w:val="32"/>
                <w:szCs w:val="32"/>
              </w:rPr>
            </w:pPr>
            <w:r w:rsidRPr="007909B7">
              <w:rPr>
                <w:rFonts w:ascii="仿宋" w:eastAsia="仿宋" w:hAnsi="仿宋" w:hint="eastAsia"/>
                <w:color w:val="000000"/>
                <w:sz w:val="32"/>
                <w:szCs w:val="32"/>
              </w:rPr>
              <w:t>数量（台）</w:t>
            </w:r>
          </w:p>
        </w:tc>
        <w:tc>
          <w:tcPr>
            <w:tcW w:w="3524" w:type="dxa"/>
          </w:tcPr>
          <w:p w:rsidR="0074569F" w:rsidRPr="007909B7" w:rsidRDefault="0074569F" w:rsidP="001040EB">
            <w:pPr>
              <w:adjustRightInd w:val="0"/>
              <w:snapToGrid w:val="0"/>
              <w:rPr>
                <w:rFonts w:ascii="仿宋" w:eastAsia="仿宋" w:hAnsi="仿宋"/>
                <w:color w:val="000000"/>
                <w:sz w:val="32"/>
                <w:szCs w:val="32"/>
              </w:rPr>
            </w:pPr>
            <w:r w:rsidRPr="007909B7">
              <w:rPr>
                <w:rFonts w:ascii="仿宋" w:eastAsia="仿宋" w:hAnsi="仿宋" w:hint="eastAsia"/>
                <w:color w:val="000000"/>
                <w:sz w:val="32"/>
                <w:szCs w:val="32"/>
              </w:rPr>
              <w:t>补贴金额（元）</w:t>
            </w: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r w:rsidR="0074569F" w:rsidRPr="007909B7" w:rsidTr="001040EB">
        <w:tc>
          <w:tcPr>
            <w:tcW w:w="3416" w:type="dxa"/>
          </w:tcPr>
          <w:p w:rsidR="0074569F" w:rsidRPr="007909B7" w:rsidRDefault="0074569F" w:rsidP="001040EB">
            <w:pPr>
              <w:adjustRightInd w:val="0"/>
              <w:snapToGrid w:val="0"/>
              <w:rPr>
                <w:rFonts w:ascii="仿宋" w:eastAsia="仿宋" w:hAnsi="仿宋"/>
                <w:color w:val="000000"/>
                <w:sz w:val="32"/>
                <w:szCs w:val="32"/>
              </w:rPr>
            </w:pPr>
          </w:p>
        </w:tc>
        <w:tc>
          <w:tcPr>
            <w:tcW w:w="3657" w:type="dxa"/>
          </w:tcPr>
          <w:p w:rsidR="0074569F" w:rsidRPr="007909B7" w:rsidRDefault="0074569F" w:rsidP="001040EB">
            <w:pPr>
              <w:adjustRightInd w:val="0"/>
              <w:snapToGrid w:val="0"/>
              <w:rPr>
                <w:rFonts w:ascii="仿宋" w:eastAsia="仿宋" w:hAnsi="仿宋"/>
                <w:color w:val="000000"/>
                <w:sz w:val="32"/>
                <w:szCs w:val="32"/>
              </w:rPr>
            </w:pPr>
          </w:p>
        </w:tc>
        <w:tc>
          <w:tcPr>
            <w:tcW w:w="3577" w:type="dxa"/>
          </w:tcPr>
          <w:p w:rsidR="0074569F" w:rsidRPr="007909B7" w:rsidRDefault="0074569F" w:rsidP="001040EB">
            <w:pPr>
              <w:adjustRightInd w:val="0"/>
              <w:snapToGrid w:val="0"/>
              <w:rPr>
                <w:rFonts w:ascii="仿宋" w:eastAsia="仿宋" w:hAnsi="仿宋"/>
                <w:color w:val="000000"/>
                <w:sz w:val="32"/>
                <w:szCs w:val="32"/>
              </w:rPr>
            </w:pPr>
          </w:p>
        </w:tc>
        <w:tc>
          <w:tcPr>
            <w:tcW w:w="3524" w:type="dxa"/>
          </w:tcPr>
          <w:p w:rsidR="0074569F" w:rsidRPr="007909B7" w:rsidRDefault="0074569F" w:rsidP="001040EB">
            <w:pPr>
              <w:adjustRightInd w:val="0"/>
              <w:snapToGrid w:val="0"/>
              <w:rPr>
                <w:rFonts w:ascii="仿宋" w:eastAsia="仿宋" w:hAnsi="仿宋"/>
                <w:color w:val="000000"/>
                <w:sz w:val="32"/>
                <w:szCs w:val="32"/>
              </w:rPr>
            </w:pPr>
          </w:p>
        </w:tc>
      </w:tr>
    </w:tbl>
    <w:p w:rsidR="0074569F" w:rsidRPr="0029340C" w:rsidRDefault="0074569F" w:rsidP="0074569F">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主管领导签字：                       分管领导签字：                 经办人：</w:t>
      </w:r>
    </w:p>
    <w:p w:rsidR="0074569F" w:rsidRPr="0029340C" w:rsidRDefault="0074569F" w:rsidP="0074569F">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p w:rsidR="0074569F" w:rsidRPr="0029340C" w:rsidRDefault="0074569F" w:rsidP="0074569F">
      <w:pPr>
        <w:adjustRightInd w:val="0"/>
        <w:snapToGrid w:val="0"/>
        <w:rPr>
          <w:rFonts w:ascii="仿宋" w:eastAsia="仿宋" w:hAnsi="仿宋"/>
          <w:color w:val="000000"/>
          <w:sz w:val="32"/>
          <w:szCs w:val="32"/>
        </w:rPr>
        <w:sectPr w:rsidR="0074569F" w:rsidRPr="0029340C" w:rsidSect="000E062B">
          <w:pgSz w:w="16838" w:h="11906" w:orient="landscape"/>
          <w:pgMar w:top="1797" w:right="1440" w:bottom="1797" w:left="1440" w:header="851" w:footer="992" w:gutter="0"/>
          <w:cols w:space="425"/>
          <w:docGrid w:type="linesAndChars" w:linePitch="312"/>
        </w:sectPr>
      </w:pPr>
    </w:p>
    <w:tbl>
      <w:tblPr>
        <w:tblW w:w="10440" w:type="dxa"/>
        <w:tblInd w:w="-972" w:type="dxa"/>
        <w:tblLook w:val="0000"/>
      </w:tblPr>
      <w:tblGrid>
        <w:gridCol w:w="1440"/>
        <w:gridCol w:w="1980"/>
        <w:gridCol w:w="660"/>
        <w:gridCol w:w="420"/>
        <w:gridCol w:w="468"/>
        <w:gridCol w:w="328"/>
        <w:gridCol w:w="328"/>
        <w:gridCol w:w="316"/>
        <w:gridCol w:w="1394"/>
        <w:gridCol w:w="406"/>
        <w:gridCol w:w="1070"/>
        <w:gridCol w:w="1630"/>
      </w:tblGrid>
      <w:tr w:rsidR="0074569F" w:rsidRPr="0029340C" w:rsidTr="001040EB">
        <w:trPr>
          <w:trHeight w:val="837"/>
        </w:trPr>
        <w:tc>
          <w:tcPr>
            <w:tcW w:w="10440" w:type="dxa"/>
            <w:gridSpan w:val="12"/>
            <w:vMerge w:val="restart"/>
            <w:tcBorders>
              <w:top w:val="nil"/>
              <w:left w:val="nil"/>
              <w:bottom w:val="single" w:sz="4" w:space="0" w:color="000000"/>
              <w:right w:val="nil"/>
            </w:tcBorders>
            <w:shd w:val="clear" w:color="auto" w:fill="auto"/>
            <w:noWrap/>
            <w:vAlign w:val="center"/>
          </w:tcPr>
          <w:p w:rsidR="0074569F" w:rsidRPr="0029340C" w:rsidRDefault="0074569F" w:rsidP="001040EB">
            <w:pPr>
              <w:adjustRightInd w:val="0"/>
              <w:snapToGrid w:val="0"/>
              <w:rPr>
                <w:rFonts w:ascii="仿宋" w:eastAsia="仿宋" w:hAnsi="仿宋"/>
                <w:b/>
                <w:color w:val="000000"/>
                <w:sz w:val="32"/>
                <w:szCs w:val="32"/>
              </w:rPr>
            </w:pPr>
            <w:r w:rsidRPr="0029340C">
              <w:rPr>
                <w:rFonts w:ascii="仿宋" w:eastAsia="仿宋" w:hAnsi="仿宋" w:hint="eastAsia"/>
                <w:b/>
                <w:color w:val="000000"/>
                <w:sz w:val="32"/>
                <w:szCs w:val="32"/>
              </w:rPr>
              <w:lastRenderedPageBreak/>
              <w:t>附件5</w:t>
            </w:r>
          </w:p>
          <w:p w:rsidR="0074569F" w:rsidRPr="0029340C" w:rsidRDefault="0074569F" w:rsidP="001040EB">
            <w:pPr>
              <w:adjustRightInd w:val="0"/>
              <w:snapToGrid w:val="0"/>
              <w:jc w:val="center"/>
              <w:rPr>
                <w:rFonts w:ascii="仿宋" w:eastAsia="仿宋" w:hAnsi="仿宋"/>
                <w:b/>
                <w:color w:val="000000"/>
                <w:sz w:val="36"/>
                <w:szCs w:val="36"/>
              </w:rPr>
            </w:pPr>
            <w:r w:rsidRPr="0029340C">
              <w:rPr>
                <w:rFonts w:ascii="仿宋" w:eastAsia="仿宋" w:hAnsi="仿宋" w:hint="eastAsia"/>
                <w:b/>
                <w:color w:val="000000"/>
                <w:sz w:val="36"/>
                <w:szCs w:val="36"/>
              </w:rPr>
              <w:t>犍为县农机购置补贴申请表</w:t>
            </w:r>
          </w:p>
        </w:tc>
      </w:tr>
      <w:tr w:rsidR="0074569F" w:rsidRPr="0029340C" w:rsidTr="001040EB">
        <w:trPr>
          <w:trHeight w:val="931"/>
        </w:trPr>
        <w:tc>
          <w:tcPr>
            <w:tcW w:w="10440" w:type="dxa"/>
            <w:gridSpan w:val="12"/>
            <w:vMerge/>
            <w:tcBorders>
              <w:top w:val="nil"/>
              <w:left w:val="nil"/>
              <w:bottom w:val="single" w:sz="4" w:space="0" w:color="000000"/>
              <w:right w:val="nil"/>
            </w:tcBorders>
            <w:vAlign w:val="center"/>
          </w:tcPr>
          <w:p w:rsidR="0074569F" w:rsidRPr="0029340C" w:rsidRDefault="0074569F" w:rsidP="001040EB">
            <w:pPr>
              <w:adjustRightInd w:val="0"/>
              <w:snapToGrid w:val="0"/>
              <w:rPr>
                <w:rFonts w:ascii="仿宋" w:eastAsia="仿宋" w:hAnsi="仿宋"/>
                <w:color w:val="000000"/>
                <w:sz w:val="32"/>
                <w:szCs w:val="32"/>
              </w:rPr>
            </w:pPr>
          </w:p>
        </w:tc>
      </w:tr>
      <w:tr w:rsidR="0074569F" w:rsidRPr="0029340C" w:rsidTr="001040EB">
        <w:trPr>
          <w:trHeight w:val="1395"/>
        </w:trPr>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申请者</w:t>
            </w:r>
            <w:r w:rsidRPr="0029340C">
              <w:rPr>
                <w:rFonts w:ascii="仿宋" w:eastAsia="仿宋" w:hAnsi="仿宋" w:hint="eastAsia"/>
                <w:color w:val="000000"/>
                <w:sz w:val="32"/>
                <w:szCs w:val="32"/>
              </w:rPr>
              <w:br/>
              <w:t>基本情况</w:t>
            </w:r>
          </w:p>
        </w:tc>
        <w:tc>
          <w:tcPr>
            <w:tcW w:w="1980"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姓   名（或组织法人）</w:t>
            </w:r>
          </w:p>
        </w:tc>
        <w:tc>
          <w:tcPr>
            <w:tcW w:w="108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性别</w:t>
            </w:r>
          </w:p>
        </w:tc>
        <w:tc>
          <w:tcPr>
            <w:tcW w:w="1440" w:type="dxa"/>
            <w:gridSpan w:val="4"/>
            <w:tcBorders>
              <w:top w:val="single" w:sz="4" w:space="0" w:color="auto"/>
              <w:left w:val="nil"/>
              <w:bottom w:val="single" w:sz="4" w:space="0" w:color="auto"/>
              <w:right w:val="nil"/>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身份证号码</w:t>
            </w:r>
            <w:r w:rsidRPr="0029340C">
              <w:rPr>
                <w:rFonts w:ascii="仿宋" w:eastAsia="仿宋" w:hAnsi="仿宋" w:hint="eastAsia"/>
                <w:color w:val="000000"/>
                <w:sz w:val="32"/>
                <w:szCs w:val="32"/>
              </w:rPr>
              <w:br/>
              <w:t>（组织机构代码证号）</w:t>
            </w:r>
          </w:p>
        </w:tc>
        <w:tc>
          <w:tcPr>
            <w:tcW w:w="287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地  址</w:t>
            </w:r>
          </w:p>
        </w:tc>
        <w:tc>
          <w:tcPr>
            <w:tcW w:w="1630"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联系电话</w:t>
            </w:r>
          </w:p>
        </w:tc>
      </w:tr>
      <w:tr w:rsidR="0074569F" w:rsidRPr="0029340C" w:rsidTr="001040EB">
        <w:trPr>
          <w:trHeight w:val="790"/>
        </w:trPr>
        <w:tc>
          <w:tcPr>
            <w:tcW w:w="1440" w:type="dxa"/>
            <w:vMerge/>
            <w:tcBorders>
              <w:top w:val="nil"/>
              <w:left w:val="single" w:sz="4" w:space="0" w:color="auto"/>
              <w:bottom w:val="single" w:sz="4" w:space="0" w:color="000000"/>
              <w:right w:val="single" w:sz="4" w:space="0" w:color="auto"/>
            </w:tcBorders>
            <w:vAlign w:val="center"/>
          </w:tcPr>
          <w:p w:rsidR="0074569F" w:rsidRPr="0029340C" w:rsidRDefault="0074569F" w:rsidP="001040EB">
            <w:pPr>
              <w:adjustRightInd w:val="0"/>
              <w:snapToGrid w:val="0"/>
              <w:rPr>
                <w:rFonts w:ascii="仿宋" w:eastAsia="仿宋" w:hAnsi="仿宋"/>
                <w:color w:val="000000"/>
                <w:sz w:val="32"/>
                <w:szCs w:val="32"/>
              </w:rPr>
            </w:pPr>
          </w:p>
        </w:tc>
        <w:tc>
          <w:tcPr>
            <w:tcW w:w="1980"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080" w:type="dxa"/>
            <w:gridSpan w:val="2"/>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440" w:type="dxa"/>
            <w:gridSpan w:val="4"/>
            <w:tcBorders>
              <w:top w:val="single" w:sz="4" w:space="0" w:color="auto"/>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870" w:type="dxa"/>
            <w:gridSpan w:val="3"/>
            <w:tcBorders>
              <w:top w:val="single" w:sz="4" w:space="0" w:color="auto"/>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630"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570"/>
        </w:trPr>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申请购</w:t>
            </w:r>
            <w:r w:rsidRPr="0029340C">
              <w:rPr>
                <w:rFonts w:ascii="仿宋" w:eastAsia="仿宋" w:hAnsi="仿宋" w:hint="eastAsia"/>
                <w:color w:val="000000"/>
                <w:sz w:val="32"/>
                <w:szCs w:val="32"/>
              </w:rPr>
              <w:br/>
              <w:t>机情况</w:t>
            </w:r>
          </w:p>
        </w:tc>
        <w:tc>
          <w:tcPr>
            <w:tcW w:w="1980" w:type="dxa"/>
            <w:tcBorders>
              <w:top w:val="single" w:sz="4" w:space="0" w:color="auto"/>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机具名称</w:t>
            </w:r>
          </w:p>
        </w:tc>
        <w:tc>
          <w:tcPr>
            <w:tcW w:w="2520" w:type="dxa"/>
            <w:gridSpan w:val="6"/>
            <w:tcBorders>
              <w:top w:val="single" w:sz="4" w:space="0" w:color="auto"/>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机具型号</w:t>
            </w:r>
          </w:p>
        </w:tc>
        <w:tc>
          <w:tcPr>
            <w:tcW w:w="1394" w:type="dxa"/>
            <w:tcBorders>
              <w:top w:val="nil"/>
              <w:left w:val="nil"/>
              <w:bottom w:val="single" w:sz="4" w:space="0" w:color="auto"/>
              <w:right w:val="nil"/>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购机数量（台）</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生产企业</w:t>
            </w:r>
          </w:p>
        </w:tc>
        <w:tc>
          <w:tcPr>
            <w:tcW w:w="1630"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购买理由</w:t>
            </w:r>
          </w:p>
        </w:tc>
      </w:tr>
      <w:tr w:rsidR="0074569F" w:rsidRPr="0029340C" w:rsidTr="001040EB">
        <w:trPr>
          <w:trHeight w:val="780"/>
        </w:trPr>
        <w:tc>
          <w:tcPr>
            <w:tcW w:w="1440" w:type="dxa"/>
            <w:vMerge/>
            <w:tcBorders>
              <w:top w:val="nil"/>
              <w:left w:val="single" w:sz="4" w:space="0" w:color="auto"/>
              <w:bottom w:val="single" w:sz="4" w:space="0" w:color="000000"/>
              <w:right w:val="single" w:sz="4" w:space="0" w:color="auto"/>
            </w:tcBorders>
            <w:vAlign w:val="center"/>
          </w:tcPr>
          <w:p w:rsidR="0074569F" w:rsidRPr="0029340C" w:rsidRDefault="0074569F" w:rsidP="001040EB">
            <w:pPr>
              <w:adjustRightInd w:val="0"/>
              <w:snapToGrid w:val="0"/>
              <w:rPr>
                <w:rFonts w:ascii="仿宋" w:eastAsia="仿宋" w:hAnsi="仿宋"/>
                <w:color w:val="000000"/>
                <w:sz w:val="32"/>
                <w:szCs w:val="32"/>
              </w:rPr>
            </w:pPr>
          </w:p>
        </w:tc>
        <w:tc>
          <w:tcPr>
            <w:tcW w:w="1980" w:type="dxa"/>
            <w:tcBorders>
              <w:top w:val="nil"/>
              <w:left w:val="nil"/>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520" w:type="dxa"/>
            <w:gridSpan w:val="6"/>
            <w:tcBorders>
              <w:top w:val="single" w:sz="4" w:space="0" w:color="auto"/>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394" w:type="dxa"/>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630" w:type="dxa"/>
            <w:tcBorders>
              <w:top w:val="nil"/>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285"/>
        </w:trPr>
        <w:tc>
          <w:tcPr>
            <w:tcW w:w="1440" w:type="dxa"/>
            <w:vMerge w:val="restart"/>
            <w:tcBorders>
              <w:top w:val="nil"/>
              <w:left w:val="single" w:sz="4" w:space="0" w:color="auto"/>
              <w:bottom w:val="single" w:sz="4" w:space="0" w:color="000000"/>
              <w:right w:val="nil"/>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所在村委会审批意见</w:t>
            </w:r>
          </w:p>
        </w:tc>
        <w:tc>
          <w:tcPr>
            <w:tcW w:w="5894" w:type="dxa"/>
            <w:gridSpan w:val="8"/>
            <w:tcBorders>
              <w:top w:val="single" w:sz="4" w:space="0" w:color="auto"/>
              <w:left w:val="single" w:sz="4" w:space="0" w:color="auto"/>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476" w:type="dxa"/>
            <w:gridSpan w:val="2"/>
            <w:tcBorders>
              <w:top w:val="nil"/>
              <w:left w:val="nil"/>
              <w:bottom w:val="nil"/>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630" w:type="dxa"/>
            <w:tcBorders>
              <w:top w:val="nil"/>
              <w:left w:val="nil"/>
              <w:bottom w:val="nil"/>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1210"/>
        </w:trPr>
        <w:tc>
          <w:tcPr>
            <w:tcW w:w="1440" w:type="dxa"/>
            <w:vMerge/>
            <w:tcBorders>
              <w:top w:val="nil"/>
              <w:left w:val="single" w:sz="4" w:space="0" w:color="auto"/>
              <w:bottom w:val="single" w:sz="4" w:space="0" w:color="000000"/>
              <w:right w:val="nil"/>
            </w:tcBorders>
            <w:vAlign w:val="center"/>
          </w:tcPr>
          <w:p w:rsidR="0074569F" w:rsidRPr="0029340C" w:rsidRDefault="0074569F" w:rsidP="001040EB">
            <w:pPr>
              <w:adjustRightInd w:val="0"/>
              <w:snapToGrid w:val="0"/>
              <w:rPr>
                <w:rFonts w:ascii="仿宋" w:eastAsia="仿宋" w:hAnsi="仿宋"/>
                <w:color w:val="000000"/>
                <w:sz w:val="32"/>
                <w:szCs w:val="32"/>
              </w:rPr>
            </w:pPr>
          </w:p>
        </w:tc>
        <w:tc>
          <w:tcPr>
            <w:tcW w:w="3856" w:type="dxa"/>
            <w:gridSpan w:val="5"/>
            <w:tcBorders>
              <w:top w:val="nil"/>
              <w:left w:val="single" w:sz="4" w:space="0" w:color="auto"/>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签  字:</w:t>
            </w:r>
          </w:p>
        </w:tc>
        <w:tc>
          <w:tcPr>
            <w:tcW w:w="2038" w:type="dxa"/>
            <w:gridSpan w:val="3"/>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3106" w:type="dxa"/>
            <w:gridSpan w:val="3"/>
            <w:tcBorders>
              <w:top w:val="nil"/>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年   月   日（章）</w:t>
            </w:r>
          </w:p>
        </w:tc>
      </w:tr>
      <w:tr w:rsidR="0074569F" w:rsidRPr="0029340C" w:rsidTr="001040EB">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乡镇政府审批意见</w:t>
            </w:r>
          </w:p>
        </w:tc>
        <w:tc>
          <w:tcPr>
            <w:tcW w:w="9000" w:type="dxa"/>
            <w:gridSpan w:val="11"/>
            <w:tcBorders>
              <w:top w:val="single" w:sz="4" w:space="0" w:color="auto"/>
              <w:left w:val="nil"/>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r>
      <w:tr w:rsidR="0074569F" w:rsidRPr="0029340C" w:rsidTr="001040EB">
        <w:trPr>
          <w:trHeight w:val="1273"/>
        </w:trPr>
        <w:tc>
          <w:tcPr>
            <w:tcW w:w="1440" w:type="dxa"/>
            <w:vMerge/>
            <w:tcBorders>
              <w:top w:val="nil"/>
              <w:left w:val="single" w:sz="4" w:space="0" w:color="auto"/>
              <w:bottom w:val="single" w:sz="4" w:space="0" w:color="auto"/>
              <w:right w:val="single" w:sz="4" w:space="0" w:color="auto"/>
            </w:tcBorders>
            <w:vAlign w:val="center"/>
          </w:tcPr>
          <w:p w:rsidR="0074569F" w:rsidRPr="0029340C" w:rsidRDefault="0074569F" w:rsidP="001040EB">
            <w:pPr>
              <w:adjustRightInd w:val="0"/>
              <w:snapToGrid w:val="0"/>
              <w:rPr>
                <w:rFonts w:ascii="仿宋" w:eastAsia="仿宋" w:hAnsi="仿宋"/>
                <w:color w:val="000000"/>
                <w:sz w:val="32"/>
                <w:szCs w:val="32"/>
              </w:rPr>
            </w:pPr>
          </w:p>
        </w:tc>
        <w:tc>
          <w:tcPr>
            <w:tcW w:w="3528" w:type="dxa"/>
            <w:gridSpan w:val="4"/>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签 字：</w:t>
            </w:r>
          </w:p>
        </w:tc>
        <w:tc>
          <w:tcPr>
            <w:tcW w:w="328" w:type="dxa"/>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328" w:type="dxa"/>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1710" w:type="dxa"/>
            <w:gridSpan w:val="2"/>
            <w:tcBorders>
              <w:top w:val="nil"/>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3106" w:type="dxa"/>
            <w:gridSpan w:val="3"/>
            <w:tcBorders>
              <w:top w:val="nil"/>
              <w:left w:val="nil"/>
              <w:bottom w:val="single" w:sz="4" w:space="0" w:color="auto"/>
              <w:right w:val="single" w:sz="4" w:space="0" w:color="000000"/>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年   月   日 （章）</w:t>
            </w:r>
          </w:p>
        </w:tc>
      </w:tr>
      <w:tr w:rsidR="0074569F" w:rsidRPr="0029340C" w:rsidTr="001040EB">
        <w:trPr>
          <w:trHeight w:val="155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县农机局审批意见</w:t>
            </w:r>
          </w:p>
        </w:tc>
        <w:tc>
          <w:tcPr>
            <w:tcW w:w="2640" w:type="dxa"/>
            <w:gridSpan w:val="2"/>
            <w:tcBorders>
              <w:top w:val="single" w:sz="4" w:space="0" w:color="auto"/>
              <w:left w:val="single" w:sz="4" w:space="0" w:color="auto"/>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签 字：</w:t>
            </w:r>
          </w:p>
        </w:tc>
        <w:tc>
          <w:tcPr>
            <w:tcW w:w="888" w:type="dxa"/>
            <w:gridSpan w:val="2"/>
            <w:tcBorders>
              <w:top w:val="single" w:sz="4" w:space="0" w:color="auto"/>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328" w:type="dxa"/>
            <w:tcBorders>
              <w:top w:val="single" w:sz="4" w:space="0" w:color="auto"/>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328" w:type="dxa"/>
            <w:tcBorders>
              <w:top w:val="single" w:sz="4" w:space="0" w:color="auto"/>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1710" w:type="dxa"/>
            <w:gridSpan w:val="2"/>
            <w:tcBorders>
              <w:top w:val="single" w:sz="4" w:space="0" w:color="auto"/>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p>
        </w:tc>
        <w:tc>
          <w:tcPr>
            <w:tcW w:w="406" w:type="dxa"/>
            <w:tcBorders>
              <w:top w:val="single" w:sz="4" w:space="0" w:color="auto"/>
              <w:left w:val="nil"/>
              <w:bottom w:val="single" w:sz="4" w:space="0" w:color="auto"/>
              <w:right w:val="nil"/>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年   月   日 （章）</w:t>
            </w:r>
          </w:p>
        </w:tc>
      </w:tr>
      <w:tr w:rsidR="0074569F" w:rsidRPr="0029340C" w:rsidTr="001040EB">
        <w:trPr>
          <w:trHeight w:val="2145"/>
        </w:trPr>
        <w:tc>
          <w:tcPr>
            <w:tcW w:w="10440" w:type="dxa"/>
            <w:gridSpan w:val="12"/>
            <w:tcBorders>
              <w:top w:val="nil"/>
              <w:left w:val="nil"/>
              <w:bottom w:val="nil"/>
              <w:right w:val="nil"/>
            </w:tcBorders>
            <w:shd w:val="clear" w:color="auto" w:fill="auto"/>
            <w:vAlign w:val="center"/>
          </w:tcPr>
          <w:p w:rsidR="0074569F" w:rsidRPr="0029340C" w:rsidRDefault="0074569F" w:rsidP="001040EB">
            <w:pPr>
              <w:adjustRightInd w:val="0"/>
              <w:snapToGrid w:val="0"/>
              <w:rPr>
                <w:rFonts w:ascii="仿宋" w:eastAsia="仿宋" w:hAnsi="仿宋"/>
                <w:color w:val="000000"/>
                <w:sz w:val="32"/>
                <w:szCs w:val="32"/>
              </w:rPr>
            </w:pPr>
            <w:r w:rsidRPr="0029340C">
              <w:rPr>
                <w:rFonts w:ascii="仿宋" w:eastAsia="仿宋" w:hAnsi="仿宋" w:hint="eastAsia"/>
                <w:color w:val="000000"/>
                <w:sz w:val="32"/>
                <w:szCs w:val="32"/>
              </w:rPr>
              <w:t xml:space="preserve"> 备注： 本表适用于购买补贴机具数量超过1台（套）或者购机补贴款在3000元以上的同一农民；购买补贴机具数量超过10台（套）或者购机补贴款在100000元以上的同一农民专业合作社、家庭农场和农机大户、种粮大户</w:t>
            </w:r>
          </w:p>
        </w:tc>
      </w:tr>
    </w:tbl>
    <w:p w:rsidR="0074569F" w:rsidRPr="0029340C" w:rsidRDefault="0074569F" w:rsidP="0074569F">
      <w:pPr>
        <w:adjustRightInd w:val="0"/>
        <w:snapToGrid w:val="0"/>
        <w:rPr>
          <w:rFonts w:ascii="仿宋" w:eastAsia="仿宋" w:hAnsi="仿宋"/>
          <w:color w:val="000000"/>
        </w:rPr>
      </w:pPr>
    </w:p>
    <w:p w:rsidR="0074569F" w:rsidRPr="0074569F" w:rsidRDefault="0074569F"/>
    <w:sectPr w:rsidR="0074569F" w:rsidRPr="0074569F" w:rsidSect="006A19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457" w:rsidRDefault="006B1457" w:rsidP="00550784">
      <w:r>
        <w:separator/>
      </w:r>
    </w:p>
  </w:endnote>
  <w:endnote w:type="continuationSeparator" w:id="1">
    <w:p w:rsidR="006B1457" w:rsidRDefault="006B1457" w:rsidP="005507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variable"/>
    <w:sig w:usb0="00000000" w:usb1="080E0000" w:usb2="00000010" w:usb3="00000000" w:csb0="00040000" w:csb1="00000000"/>
  </w:font>
  <w:font w:name="方正小标宋简体">
    <w:altName w:val="宋体"/>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0" w:rsidRDefault="00C36AE8" w:rsidP="00BC3316">
    <w:pPr>
      <w:pStyle w:val="a4"/>
      <w:jc w:val="center"/>
    </w:pPr>
    <w:r>
      <w:fldChar w:fldCharType="begin"/>
    </w:r>
    <w:r w:rsidR="0074569F">
      <w:instrText xml:space="preserve"> PAGE   \* MERGEFORMAT </w:instrText>
    </w:r>
    <w:r>
      <w:fldChar w:fldCharType="separate"/>
    </w:r>
    <w:r w:rsidR="00840ED2">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457" w:rsidRDefault="006B1457" w:rsidP="00550784">
      <w:r>
        <w:separator/>
      </w:r>
    </w:p>
  </w:footnote>
  <w:footnote w:type="continuationSeparator" w:id="1">
    <w:p w:rsidR="006B1457" w:rsidRDefault="006B1457" w:rsidP="00550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0" w:rsidRDefault="006B1457" w:rsidP="00BC331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102"/>
    <w:rsid w:val="00550784"/>
    <w:rsid w:val="006A1943"/>
    <w:rsid w:val="006B1457"/>
    <w:rsid w:val="0074569F"/>
    <w:rsid w:val="00840ED2"/>
    <w:rsid w:val="008742F7"/>
    <w:rsid w:val="009A550A"/>
    <w:rsid w:val="00B26102"/>
    <w:rsid w:val="00C36AE8"/>
    <w:rsid w:val="00C86DF5"/>
    <w:rsid w:val="00EC1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5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569F"/>
    <w:rPr>
      <w:rFonts w:ascii="Times New Roman" w:eastAsia="宋体" w:hAnsi="Times New Roman" w:cs="Times New Roman"/>
      <w:sz w:val="18"/>
      <w:szCs w:val="18"/>
    </w:rPr>
  </w:style>
  <w:style w:type="paragraph" w:styleId="a4">
    <w:name w:val="footer"/>
    <w:basedOn w:val="a"/>
    <w:link w:val="Char0"/>
    <w:rsid w:val="0074569F"/>
    <w:pPr>
      <w:tabs>
        <w:tab w:val="center" w:pos="4153"/>
        <w:tab w:val="right" w:pos="8306"/>
      </w:tabs>
      <w:snapToGrid w:val="0"/>
      <w:jc w:val="left"/>
    </w:pPr>
    <w:rPr>
      <w:sz w:val="18"/>
      <w:szCs w:val="18"/>
    </w:rPr>
  </w:style>
  <w:style w:type="character" w:customStyle="1" w:styleId="Char0">
    <w:name w:val="页脚 Char"/>
    <w:basedOn w:val="a0"/>
    <w:link w:val="a4"/>
    <w:rsid w:val="007456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1190</Words>
  <Characters>6784</Characters>
  <Application>Microsoft Office Word</Application>
  <DocSecurity>0</DocSecurity>
  <Lines>56</Lines>
  <Paragraphs>15</Paragraphs>
  <ScaleCrop>false</ScaleCrop>
  <Company>Microsoft</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tf</cp:lastModifiedBy>
  <cp:revision>12</cp:revision>
  <dcterms:created xsi:type="dcterms:W3CDTF">2017-07-07T03:48:00Z</dcterms:created>
  <dcterms:modified xsi:type="dcterms:W3CDTF">2017-07-07T08:07:00Z</dcterms:modified>
</cp:coreProperties>
</file>