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bookmarkStart w:id="0" w:name="_GoBack"/>
      <w:r>
        <w:rPr>
          <w:rFonts w:hint="eastAsia" w:ascii="宋体" w:hAnsi="宋体"/>
          <w:b/>
          <w:sz w:val="36"/>
          <w:szCs w:val="36"/>
          <w:lang w:eastAsia="zh-CN"/>
        </w:rPr>
        <w:t>苍</w:t>
      </w:r>
      <w:r>
        <w:rPr>
          <w:rFonts w:hint="eastAsia" w:ascii="宋体" w:hAnsi="宋体"/>
          <w:b/>
          <w:sz w:val="36"/>
          <w:szCs w:val="36"/>
        </w:rPr>
        <w:t>溪县2017年农机购置补贴</w:t>
      </w:r>
    </w:p>
    <w:p>
      <w:pPr>
        <w:jc w:val="center"/>
        <w:rPr>
          <w:rFonts w:hint="eastAsia" w:ascii="宋体" w:hAnsi="宋体"/>
          <w:b/>
          <w:sz w:val="36"/>
          <w:szCs w:val="36"/>
        </w:rPr>
      </w:pPr>
      <w:r>
        <w:rPr>
          <w:rFonts w:hint="eastAsia" w:ascii="宋体" w:hAnsi="宋体"/>
          <w:b/>
          <w:sz w:val="36"/>
          <w:szCs w:val="36"/>
          <w:lang w:eastAsia="zh-CN"/>
        </w:rPr>
        <w:t>政</w:t>
      </w:r>
      <w:r>
        <w:rPr>
          <w:rFonts w:hint="eastAsia" w:ascii="宋体" w:hAnsi="宋体"/>
          <w:b/>
          <w:sz w:val="36"/>
          <w:szCs w:val="36"/>
          <w:lang w:val="en-US" w:eastAsia="zh-CN"/>
        </w:rPr>
        <w:t xml:space="preserve"> </w:t>
      </w:r>
      <w:r>
        <w:rPr>
          <w:rFonts w:hint="eastAsia" w:ascii="宋体" w:hAnsi="宋体"/>
          <w:b/>
          <w:sz w:val="36"/>
          <w:szCs w:val="36"/>
          <w:lang w:eastAsia="zh-CN"/>
        </w:rPr>
        <w:t>策</w:t>
      </w:r>
      <w:r>
        <w:rPr>
          <w:rFonts w:hint="eastAsia" w:ascii="宋体" w:hAnsi="宋体"/>
          <w:b/>
          <w:sz w:val="36"/>
          <w:szCs w:val="36"/>
        </w:rPr>
        <w:t xml:space="preserve"> 培 训 </w:t>
      </w:r>
      <w:r>
        <w:rPr>
          <w:rFonts w:hint="eastAsia" w:ascii="宋体" w:hAnsi="宋体"/>
          <w:b/>
          <w:sz w:val="36"/>
          <w:szCs w:val="36"/>
          <w:lang w:eastAsia="zh-CN"/>
        </w:rPr>
        <w:t>内</w:t>
      </w:r>
      <w:r>
        <w:rPr>
          <w:rFonts w:hint="eastAsia" w:ascii="宋体" w:hAnsi="宋体"/>
          <w:b/>
          <w:sz w:val="36"/>
          <w:szCs w:val="36"/>
          <w:lang w:val="en-US" w:eastAsia="zh-CN"/>
        </w:rPr>
        <w:t xml:space="preserve"> </w:t>
      </w:r>
      <w:r>
        <w:rPr>
          <w:rFonts w:hint="eastAsia" w:ascii="宋体" w:hAnsi="宋体"/>
          <w:b/>
          <w:sz w:val="36"/>
          <w:szCs w:val="36"/>
          <w:lang w:eastAsia="zh-CN"/>
        </w:rPr>
        <w:t>容</w:t>
      </w:r>
    </w:p>
    <w:bookmarkEnd w:id="0"/>
    <w:p>
      <w:pPr>
        <w:spacing w:line="590" w:lineRule="exact"/>
        <w:ind w:firstLine="643" w:firstLineChars="200"/>
        <w:rPr>
          <w:rFonts w:hint="eastAsia" w:ascii="黑体" w:eastAsia="黑体"/>
          <w:b/>
          <w:sz w:val="32"/>
          <w:szCs w:val="32"/>
        </w:rPr>
      </w:pPr>
    </w:p>
    <w:p>
      <w:pPr>
        <w:spacing w:line="590" w:lineRule="exact"/>
        <w:ind w:firstLine="643" w:firstLineChars="200"/>
        <w:rPr>
          <w:rFonts w:hint="eastAsia" w:ascii="黑体" w:eastAsia="黑体"/>
          <w:b/>
          <w:sz w:val="32"/>
          <w:szCs w:val="32"/>
        </w:rPr>
      </w:pPr>
      <w:r>
        <w:rPr>
          <w:rFonts w:hint="eastAsia" w:ascii="黑体" w:eastAsia="黑体"/>
          <w:b/>
          <w:sz w:val="32"/>
          <w:szCs w:val="32"/>
        </w:rPr>
        <w:t>一、201</w:t>
      </w:r>
      <w:r>
        <w:rPr>
          <w:rFonts w:hint="eastAsia" w:ascii="黑体" w:eastAsia="黑体"/>
          <w:b/>
          <w:sz w:val="32"/>
          <w:szCs w:val="32"/>
          <w:lang w:val="en-US" w:eastAsia="zh-CN"/>
        </w:rPr>
        <w:t>7</w:t>
      </w:r>
      <w:r>
        <w:rPr>
          <w:rFonts w:hint="eastAsia" w:ascii="黑体" w:eastAsia="黑体"/>
          <w:b/>
          <w:sz w:val="32"/>
          <w:szCs w:val="32"/>
        </w:rPr>
        <w:t>年全省农机购置补贴工作会议精神</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月8日—9日，四川省农业厅在绵阳市组织召开了2017年农机购置补贴工作会议。全省市（州）分管农机购置贴工作的分管领导及科长、各县区分管农机购置补贴工作的分管副局长等200多人参加了会议。会上，厅农机化发展处及农机推广总站相关领导通报了2016年度各市（州）农机购置补贴绩效管理考评情况，解读了农业部违规处理文件及四川省违规处理措施、农业部资金管理文件和四川省2017年农机购置补贴政策、廉政风险防控教育，通报了违规处理具体案例等，最后农业部农机化司产发处副处长做了重要讲话，充分肯定了我省2016年的购机补贴工作是措施得当、程序合理、监管有序、成效明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292929"/>
          <w:sz w:val="32"/>
          <w:szCs w:val="32"/>
          <w:shd w:val="clear" w:fill="FFFFFF"/>
        </w:rPr>
      </w:pPr>
      <w:r>
        <w:rPr>
          <w:rFonts w:hint="eastAsia" w:ascii="仿宋_GB2312" w:hAnsi="仿宋_GB2312" w:eastAsia="仿宋_GB2312" w:cs="仿宋_GB2312"/>
          <w:color w:val="292929"/>
          <w:sz w:val="32"/>
          <w:szCs w:val="32"/>
          <w:shd w:val="clear" w:fill="FFFFFF"/>
        </w:rPr>
        <w:t>6月13</w:t>
      </w:r>
      <w:r>
        <w:rPr>
          <w:rFonts w:hint="eastAsia" w:ascii="仿宋_GB2312" w:hAnsi="仿宋_GB2312" w:eastAsia="仿宋_GB2312" w:cs="仿宋_GB2312"/>
          <w:color w:val="292929"/>
          <w:sz w:val="32"/>
          <w:szCs w:val="32"/>
          <w:shd w:val="clear" w:fill="FFFFFF"/>
          <w:lang w:eastAsia="zh-CN"/>
        </w:rPr>
        <w:t>日</w:t>
      </w:r>
      <w:r>
        <w:rPr>
          <w:rFonts w:hint="eastAsia" w:ascii="仿宋_GB2312" w:hAnsi="仿宋_GB2312" w:eastAsia="仿宋_GB2312" w:cs="仿宋_GB2312"/>
          <w:color w:val="292929"/>
          <w:sz w:val="32"/>
          <w:szCs w:val="32"/>
          <w:shd w:val="clear" w:fill="FFFFFF"/>
        </w:rPr>
        <w:t>-14日，四川省2017年农机购置补贴工作培训</w:t>
      </w:r>
      <w:r>
        <w:rPr>
          <w:rFonts w:hint="eastAsia" w:ascii="仿宋_GB2312" w:hAnsi="仿宋_GB2312" w:eastAsia="仿宋_GB2312" w:cs="仿宋_GB2312"/>
          <w:color w:val="292929"/>
          <w:sz w:val="32"/>
          <w:szCs w:val="32"/>
          <w:shd w:val="clear" w:fill="FFFFFF"/>
          <w:lang w:eastAsia="zh-CN"/>
        </w:rPr>
        <w:t>会</w:t>
      </w:r>
      <w:r>
        <w:rPr>
          <w:rFonts w:hint="eastAsia" w:ascii="仿宋_GB2312" w:hAnsi="仿宋_GB2312" w:eastAsia="仿宋_GB2312" w:cs="仿宋_GB2312"/>
          <w:color w:val="292929"/>
          <w:sz w:val="32"/>
          <w:szCs w:val="32"/>
          <w:shd w:val="clear" w:fill="FFFFFF"/>
        </w:rPr>
        <w:t>在眉山</w:t>
      </w:r>
      <w:r>
        <w:rPr>
          <w:rFonts w:hint="eastAsia" w:ascii="仿宋_GB2312" w:hAnsi="仿宋_GB2312" w:eastAsia="仿宋_GB2312" w:cs="仿宋_GB2312"/>
          <w:color w:val="292929"/>
          <w:sz w:val="32"/>
          <w:szCs w:val="32"/>
          <w:shd w:val="clear" w:fill="FFFFFF"/>
          <w:lang w:eastAsia="zh-CN"/>
        </w:rPr>
        <w:t>召开</w:t>
      </w:r>
      <w:r>
        <w:rPr>
          <w:rFonts w:hint="eastAsia" w:ascii="仿宋_GB2312" w:hAnsi="仿宋_GB2312" w:eastAsia="仿宋_GB2312" w:cs="仿宋_GB2312"/>
          <w:color w:val="292929"/>
          <w:sz w:val="32"/>
          <w:szCs w:val="32"/>
          <w:shd w:val="clear" w:fill="FFFFFF"/>
        </w:rPr>
        <w:t>。全省市（州）农机购置补贴信息辅助管理系统管理员、县（市、区）主管农机购置补贴工作股（站）长约230人参加了培训。厅农机化发展处</w:t>
      </w:r>
      <w:r>
        <w:rPr>
          <w:rFonts w:hint="eastAsia" w:ascii="仿宋_GB2312" w:hAnsi="仿宋_GB2312" w:eastAsia="仿宋_GB2312" w:cs="仿宋_GB2312"/>
          <w:color w:val="292929"/>
          <w:sz w:val="32"/>
          <w:szCs w:val="32"/>
          <w:shd w:val="clear" w:fill="FFFFFF"/>
          <w:lang w:eastAsia="zh-CN"/>
        </w:rPr>
        <w:t>处长陈其非、</w:t>
      </w:r>
      <w:r>
        <w:rPr>
          <w:rFonts w:hint="eastAsia" w:ascii="仿宋_GB2312" w:hAnsi="仿宋_GB2312" w:eastAsia="仿宋_GB2312" w:cs="仿宋_GB2312"/>
          <w:color w:val="292929"/>
          <w:sz w:val="32"/>
          <w:szCs w:val="32"/>
          <w:shd w:val="clear" w:fill="FFFFFF"/>
        </w:rPr>
        <w:t>省农机推广总站</w:t>
      </w:r>
      <w:r>
        <w:rPr>
          <w:rFonts w:hint="eastAsia" w:ascii="仿宋_GB2312" w:hAnsi="仿宋_GB2312" w:eastAsia="仿宋_GB2312" w:cs="仿宋_GB2312"/>
          <w:color w:val="292929"/>
          <w:sz w:val="32"/>
          <w:szCs w:val="32"/>
          <w:shd w:val="clear" w:fill="FFFFFF"/>
          <w:lang w:eastAsia="zh-CN"/>
        </w:rPr>
        <w:t>站长张小军、省农机推广总站副站长谷剑等领导通报了我省</w:t>
      </w:r>
      <w:r>
        <w:rPr>
          <w:rFonts w:hint="eastAsia" w:ascii="仿宋_GB2312" w:hAnsi="仿宋_GB2312" w:eastAsia="仿宋_GB2312" w:cs="仿宋_GB2312"/>
          <w:color w:val="292929"/>
          <w:sz w:val="32"/>
          <w:szCs w:val="32"/>
          <w:shd w:val="clear" w:fill="FFFFFF"/>
          <w:lang w:val="en-US" w:eastAsia="zh-CN"/>
        </w:rPr>
        <w:t>2016年度各市（州）农机购置补贴绩效管理考评情况、解读了农业部资金管理文件和四川省2017年</w:t>
      </w:r>
      <w:r>
        <w:rPr>
          <w:rFonts w:hint="eastAsia" w:ascii="仿宋_GB2312" w:hAnsi="仿宋_GB2312" w:eastAsia="仿宋_GB2312" w:cs="仿宋_GB2312"/>
          <w:color w:val="292929"/>
          <w:sz w:val="32"/>
          <w:szCs w:val="32"/>
          <w:shd w:val="clear" w:fill="FFFFFF"/>
        </w:rPr>
        <w:t>农机购置政策等内容。</w:t>
      </w:r>
      <w:r>
        <w:rPr>
          <w:rFonts w:hint="eastAsia" w:ascii="仿宋_GB2312" w:hAnsi="仿宋_GB2312" w:eastAsia="仿宋_GB2312" w:cs="仿宋_GB2312"/>
          <w:color w:val="292929"/>
          <w:sz w:val="32"/>
          <w:szCs w:val="32"/>
          <w:shd w:val="clear" w:fill="FFFFFF"/>
          <w:lang w:eastAsia="zh-CN"/>
        </w:rPr>
        <w:t>厅机关纪委办公室主任陈婷进行了</w:t>
      </w:r>
      <w:r>
        <w:rPr>
          <w:rFonts w:hint="eastAsia" w:ascii="仿宋_GB2312" w:hAnsi="仿宋_GB2312" w:eastAsia="仿宋_GB2312" w:cs="仿宋_GB2312"/>
          <w:color w:val="292929"/>
          <w:sz w:val="32"/>
          <w:szCs w:val="32"/>
          <w:shd w:val="clear" w:fill="FFFFFF"/>
        </w:rPr>
        <w:t>廉政风险防控教育</w:t>
      </w:r>
      <w:r>
        <w:rPr>
          <w:rFonts w:hint="eastAsia" w:ascii="仿宋_GB2312" w:hAnsi="仿宋_GB2312" w:eastAsia="仿宋_GB2312" w:cs="仿宋_GB2312"/>
          <w:color w:val="292929"/>
          <w:sz w:val="32"/>
          <w:szCs w:val="32"/>
          <w:shd w:val="clear" w:fill="FFFFFF"/>
          <w:lang w:eastAsia="zh-CN"/>
        </w:rPr>
        <w:t>、解读了部省</w:t>
      </w:r>
      <w:r>
        <w:rPr>
          <w:rFonts w:hint="eastAsia" w:ascii="仿宋_GB2312" w:hAnsi="仿宋_GB2312" w:eastAsia="仿宋_GB2312" w:cs="仿宋_GB2312"/>
          <w:color w:val="292929"/>
          <w:sz w:val="32"/>
          <w:szCs w:val="32"/>
          <w:shd w:val="clear" w:fill="FFFFFF"/>
        </w:rPr>
        <w:t>违规处理</w:t>
      </w:r>
      <w:r>
        <w:rPr>
          <w:rFonts w:hint="eastAsia" w:ascii="仿宋_GB2312" w:hAnsi="仿宋_GB2312" w:eastAsia="仿宋_GB2312" w:cs="仿宋_GB2312"/>
          <w:color w:val="292929"/>
          <w:sz w:val="32"/>
          <w:szCs w:val="32"/>
          <w:shd w:val="clear" w:fill="FFFFFF"/>
          <w:lang w:eastAsia="zh-CN"/>
        </w:rPr>
        <w:t>措施、通报了我省</w:t>
      </w:r>
      <w:r>
        <w:rPr>
          <w:rFonts w:hint="eastAsia" w:ascii="仿宋_GB2312" w:hAnsi="仿宋_GB2312" w:eastAsia="仿宋_GB2312" w:cs="仿宋_GB2312"/>
          <w:color w:val="292929"/>
          <w:sz w:val="32"/>
          <w:szCs w:val="32"/>
          <w:shd w:val="clear" w:fill="FFFFFF"/>
          <w:lang w:val="en-US" w:eastAsia="zh-CN"/>
        </w:rPr>
        <w:t>2016年两起典型案例</w:t>
      </w:r>
      <w:r>
        <w:rPr>
          <w:rFonts w:hint="eastAsia" w:ascii="仿宋_GB2312" w:hAnsi="仿宋_GB2312" w:eastAsia="仿宋_GB2312" w:cs="仿宋_GB2312"/>
          <w:color w:val="292929"/>
          <w:sz w:val="32"/>
          <w:szCs w:val="32"/>
          <w:shd w:val="clear" w:fill="FFFFFF"/>
          <w:lang w:eastAsia="zh-CN"/>
        </w:rPr>
        <w:t>，</w:t>
      </w:r>
      <w:r>
        <w:rPr>
          <w:rFonts w:hint="eastAsia" w:ascii="仿宋_GB2312" w:hAnsi="仿宋_GB2312" w:eastAsia="仿宋_GB2312" w:cs="仿宋_GB2312"/>
          <w:color w:val="292929"/>
          <w:sz w:val="32"/>
          <w:szCs w:val="32"/>
          <w:shd w:val="clear" w:fill="FFFFFF"/>
        </w:rPr>
        <w:t>山西万鸿公司工程师讲解了2017年农机购置补贴辅助管理系统的功能和操作流程。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292929"/>
          <w:sz w:val="32"/>
          <w:szCs w:val="32"/>
          <w:shd w:val="clear" w:fill="FFFFFF"/>
          <w:lang w:eastAsia="zh-CN"/>
        </w:rPr>
        <w:t>案例</w:t>
      </w:r>
      <w:r>
        <w:rPr>
          <w:rFonts w:hint="eastAsia" w:ascii="仿宋_GB2312" w:hAnsi="仿宋_GB2312" w:eastAsia="仿宋_GB2312" w:cs="仿宋_GB2312"/>
          <w:color w:val="292929"/>
          <w:sz w:val="32"/>
          <w:szCs w:val="32"/>
          <w:shd w:val="clear" w:fill="FFFFFF"/>
          <w:lang w:val="en-US" w:eastAsia="zh-CN"/>
        </w:rPr>
        <w:t>1</w:t>
      </w:r>
      <w:r>
        <w:rPr>
          <w:rFonts w:hint="eastAsia" w:ascii="仿宋_GB2312" w:hAnsi="仿宋_GB2312" w:eastAsia="仿宋_GB2312" w:cs="仿宋_GB2312"/>
          <w:color w:val="292929"/>
          <w:sz w:val="32"/>
          <w:szCs w:val="32"/>
          <w:shd w:val="clear" w:fill="FFFFFF"/>
          <w:lang w:eastAsia="zh-CN"/>
        </w:rPr>
        <w:t>：</w:t>
      </w:r>
      <w:r>
        <w:rPr>
          <w:rFonts w:hint="eastAsia" w:ascii="仿宋_GB2312" w:hAnsi="仿宋_GB2312" w:eastAsia="仿宋_GB2312" w:cs="仿宋_GB2312"/>
          <w:sz w:val="32"/>
          <w:szCs w:val="32"/>
        </w:rPr>
        <w:t>南阳奥科耒科技有限公司套补</w:t>
      </w:r>
      <w:r>
        <w:rPr>
          <w:rFonts w:hint="eastAsia" w:ascii="仿宋_GB2312" w:hAnsi="仿宋_GB2312" w:eastAsia="仿宋_GB2312" w:cs="仿宋_GB2312"/>
          <w:sz w:val="32"/>
          <w:szCs w:val="32"/>
          <w:lang w:eastAsia="zh-CN"/>
        </w:rPr>
        <w:t>案例。事由：</w:t>
      </w:r>
      <w:r>
        <w:rPr>
          <w:rFonts w:hint="eastAsia" w:ascii="仿宋_GB2312" w:hAnsi="仿宋_GB2312" w:eastAsia="仿宋_GB2312" w:cs="仿宋_GB2312"/>
          <w:sz w:val="32"/>
          <w:szCs w:val="32"/>
        </w:rPr>
        <w:t>南阳奥科耒科技有限公司生产的4H-700B花生摘果机在农机推广鉴定报告中，动力是22kW，归入“花生摘果机，配套动力11kW及以上”档次，补贴额3000元/ 台。</w:t>
      </w:r>
      <w:r>
        <w:rPr>
          <w:rFonts w:hint="eastAsia" w:ascii="仿宋_GB2312" w:hAnsi="仿宋_GB2312" w:eastAsia="仿宋_GB2312" w:cs="仿宋_GB2312"/>
          <w:sz w:val="32"/>
          <w:szCs w:val="32"/>
          <w:lang w:val="en-US" w:eastAsia="zh-CN"/>
        </w:rPr>
        <w:t>2016年8月下旬，</w:t>
      </w:r>
      <w:r>
        <w:rPr>
          <w:rFonts w:hint="eastAsia" w:ascii="仿宋_GB2312" w:hAnsi="仿宋_GB2312" w:eastAsia="仿宋_GB2312" w:cs="仿宋_GB2312"/>
          <w:sz w:val="32"/>
          <w:szCs w:val="32"/>
        </w:rPr>
        <w:t>盐亭县农牧局调查发现，南阳奥科耒科技有限公司生产的4H-700B花生摘果机未配置动力，购机户用6.3千瓦的柴油机作动力，部分农户购买该机具实际出200－500元，个别农户未出钱。调查认为，南阳奥科耒科技有限公司生产的4H-700B花生摘果机主要存在降低产品配置，造成补贴额偏高的问题。2016年9月8日，盐亭县农牧局作出了暂停南阳奥科耒科技有限公司所有产品农机购置补贴处理意见，并及时告之了南阳奥科耒科技有限公司。</w:t>
      </w:r>
      <w:r>
        <w:rPr>
          <w:rFonts w:hint="eastAsia" w:ascii="仿宋_GB2312" w:hAnsi="仿宋_GB2312" w:eastAsia="仿宋_GB2312" w:cs="仿宋_GB2312"/>
          <w:sz w:val="32"/>
          <w:szCs w:val="32"/>
          <w:lang w:eastAsia="zh-CN"/>
        </w:rPr>
        <w:t>随后，</w:t>
      </w:r>
      <w:r>
        <w:rPr>
          <w:rFonts w:hint="eastAsia" w:ascii="仿宋_GB2312" w:hAnsi="仿宋_GB2312" w:eastAsia="仿宋_GB2312" w:cs="仿宋_GB2312"/>
          <w:sz w:val="32"/>
          <w:szCs w:val="32"/>
        </w:rPr>
        <w:t>盐亭县管理员在辅助系统中</w:t>
      </w:r>
      <w:r>
        <w:rPr>
          <w:rFonts w:hint="eastAsia" w:ascii="仿宋_GB2312" w:hAnsi="仿宋_GB2312" w:eastAsia="仿宋_GB2312" w:cs="仿宋_GB2312"/>
          <w:sz w:val="32"/>
          <w:szCs w:val="32"/>
          <w:lang w:eastAsia="zh-CN"/>
        </w:rPr>
        <w:t>对该公司所有补贴产品</w:t>
      </w:r>
      <w:r>
        <w:rPr>
          <w:rFonts w:hint="eastAsia" w:ascii="仿宋_GB2312" w:hAnsi="仿宋_GB2312" w:eastAsia="仿宋_GB2312" w:cs="仿宋_GB2312"/>
          <w:sz w:val="32"/>
          <w:szCs w:val="32"/>
        </w:rPr>
        <w:t>进行了封闭。也</w:t>
      </w:r>
      <w:r>
        <w:rPr>
          <w:rFonts w:hint="eastAsia" w:ascii="仿宋_GB2312" w:hAnsi="仿宋_GB2312" w:eastAsia="仿宋_GB2312" w:cs="仿宋_GB2312"/>
          <w:sz w:val="32"/>
          <w:szCs w:val="32"/>
          <w:lang w:eastAsia="zh-CN"/>
        </w:rPr>
        <w:t>就是</w:t>
      </w:r>
      <w:r>
        <w:rPr>
          <w:rFonts w:hint="eastAsia" w:ascii="仿宋_GB2312" w:hAnsi="仿宋_GB2312" w:eastAsia="仿宋_GB2312" w:cs="仿宋_GB2312"/>
          <w:sz w:val="32"/>
          <w:szCs w:val="32"/>
        </w:rPr>
        <w:t>从即日起，全省暂停南阳奥科耒科技有限公司</w:t>
      </w:r>
      <w:r>
        <w:rPr>
          <w:rFonts w:hint="eastAsia" w:ascii="仿宋_GB2312" w:hAnsi="仿宋_GB2312" w:eastAsia="仿宋_GB2312" w:cs="仿宋_GB2312"/>
          <w:sz w:val="32"/>
          <w:szCs w:val="32"/>
          <w:lang w:eastAsia="zh-CN"/>
        </w:rPr>
        <w:t>在我省</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产品。暂停前，南阳奥科耒科技有限公司4H-700B型花生摘果机共有227台在系统中申请了补贴，涉及227户，补贴资金68.1万元。</w:t>
      </w:r>
      <w:r>
        <w:rPr>
          <w:rFonts w:hint="eastAsia" w:ascii="仿宋_GB2312" w:hAnsi="仿宋_GB2312" w:eastAsia="仿宋_GB2312" w:cs="仿宋_GB2312"/>
          <w:sz w:val="32"/>
          <w:szCs w:val="32"/>
          <w:lang w:eastAsia="zh-CN"/>
        </w:rPr>
        <w:t>最后，资金由企业负责退赔财政，省厅对其</w:t>
      </w:r>
      <w:r>
        <w:rPr>
          <w:rFonts w:hint="eastAsia" w:ascii="仿宋_GB2312" w:hAnsi="仿宋_GB2312" w:eastAsia="仿宋_GB2312" w:cs="仿宋_GB2312"/>
          <w:sz w:val="32"/>
          <w:szCs w:val="32"/>
        </w:rPr>
        <w:t>南阳奥科耒科技有限公司生产的4H-700B花生摘果机排除我省补贴范围。</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案例2：</w:t>
      </w:r>
      <w:r>
        <w:rPr>
          <w:rFonts w:hint="eastAsia" w:ascii="仿宋_GB2312" w:hAnsi="仿宋_GB2312" w:eastAsia="仿宋_GB2312" w:cs="仿宋_GB2312"/>
          <w:sz w:val="32"/>
          <w:szCs w:val="32"/>
        </w:rPr>
        <w:t>武汉黄鹤拖拉机制造有限公司</w:t>
      </w:r>
      <w:r>
        <w:rPr>
          <w:rFonts w:hint="eastAsia" w:ascii="仿宋_GB2312" w:hAnsi="仿宋_GB2312" w:eastAsia="仿宋_GB2312" w:cs="仿宋_GB2312"/>
          <w:sz w:val="32"/>
          <w:szCs w:val="32"/>
          <w:lang w:eastAsia="zh-CN"/>
        </w:rPr>
        <w:t xml:space="preserve">2BFQW-6型精密播种机存在补贴额偏高且未主动书面报告机具实际信息与系统信息不一致案例。事由：2016年7月中旬，有人反映武汉黄鹤拖拉机制造有限公司2BFQW-6型精密播种机补贴额偏高，机具销量大。省厅数据管理员通过系统查询得知，当时丹棱县申请补贴数量较多（一个村有99台申请补贴，有购机者申请5台）。武汉黄鹤拖拉机制造有限公司2BFQW-6型精密播种机，归入“精量6—10行穴播机 ”档次，补贴额4050元/ 台，芦山地震灾区县补贴额6300元/台。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016年7月中旬，丹棱县农机局对此进行了调查，武汉黄鹤拖拉机制造有限公司2BFQW-6型精密播种机，系统中购机户支付7300元/台，而实际农户每台只出1000元。同时也发现机具实际信息与系统信息不一致。丹棱县管理员在辅助系统中进行了封闭。也从即日起，全省暂停武汉黄鹤拖拉机制造有限公司所有在我省的农机补贴产。最后，省厅调整了分档参数，并将武汉黄鹤拖拉机制造有限公司2BFQW-6型精密播种机排除我省补贴范围。  </w:t>
      </w: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eastAsia" w:ascii="黑体" w:eastAsia="黑体"/>
          <w:b/>
          <w:sz w:val="32"/>
          <w:szCs w:val="32"/>
        </w:rPr>
      </w:pPr>
      <w:r>
        <w:rPr>
          <w:rFonts w:hint="eastAsia" w:ascii="黑体" w:eastAsia="黑体"/>
          <w:b/>
          <w:sz w:val="32"/>
          <w:szCs w:val="32"/>
        </w:rPr>
        <w:t>二、2017年</w:t>
      </w:r>
      <w:r>
        <w:rPr>
          <w:rFonts w:hint="eastAsia" w:ascii="黑体" w:eastAsia="黑体"/>
          <w:b/>
          <w:sz w:val="32"/>
          <w:szCs w:val="32"/>
          <w:lang w:eastAsia="zh-CN"/>
        </w:rPr>
        <w:t>补贴</w:t>
      </w:r>
      <w:r>
        <w:rPr>
          <w:rFonts w:hint="eastAsia" w:ascii="黑体" w:eastAsia="黑体"/>
          <w:b/>
          <w:sz w:val="32"/>
          <w:szCs w:val="32"/>
        </w:rPr>
        <w:t>政策</w:t>
      </w:r>
      <w:r>
        <w:rPr>
          <w:rFonts w:hint="eastAsia" w:ascii="黑体" w:eastAsia="黑体"/>
          <w:b/>
          <w:sz w:val="32"/>
          <w:szCs w:val="32"/>
          <w:lang w:eastAsia="zh-CN"/>
        </w:rPr>
        <w:t>解读</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黑体" w:eastAsia="楷体_GB2312"/>
          <w:b w:val="0"/>
          <w:bCs/>
          <w:sz w:val="32"/>
          <w:szCs w:val="32"/>
        </w:rPr>
      </w:pPr>
      <w:r>
        <w:rPr>
          <w:rFonts w:hint="eastAsia" w:ascii="楷体_GB2312" w:hAnsi="黑体" w:eastAsia="楷体_GB2312"/>
          <w:b w:val="0"/>
          <w:bCs/>
          <w:sz w:val="32"/>
          <w:szCs w:val="32"/>
        </w:rPr>
        <w:t>（一）</w:t>
      </w:r>
      <w:r>
        <w:rPr>
          <w:rFonts w:hint="eastAsia" w:ascii="楷体_GB2312" w:hAnsi="黑体" w:eastAsia="楷体_GB2312"/>
          <w:b w:val="0"/>
          <w:bCs/>
          <w:sz w:val="32"/>
          <w:szCs w:val="32"/>
          <w:lang w:eastAsia="zh-CN"/>
        </w:rPr>
        <w:t>《通知》出台背景</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《通知》主要是根据省市近期补贴文件要求，结合我县实际情况，商县财政局同意的情况下书写而成。同时，《通知》</w:t>
      </w:r>
      <w:r>
        <w:rPr>
          <w:rFonts w:hint="eastAsia" w:ascii="仿宋_GB2312" w:eastAsia="仿宋_GB2312"/>
          <w:sz w:val="32"/>
          <w:szCs w:val="32"/>
        </w:rPr>
        <w:t>重点把握了“</w:t>
      </w:r>
      <w:r>
        <w:rPr>
          <w:rFonts w:hint="eastAsia" w:ascii="仿宋_GB2312" w:eastAsia="仿宋_GB2312"/>
          <w:sz w:val="32"/>
          <w:szCs w:val="32"/>
          <w:lang w:eastAsia="zh-CN"/>
        </w:rPr>
        <w:t>小调整、大稳定和</w:t>
      </w:r>
      <w:r>
        <w:rPr>
          <w:rFonts w:hint="eastAsia" w:ascii="仿宋_GB2312" w:eastAsia="仿宋_GB2312"/>
          <w:sz w:val="32"/>
          <w:szCs w:val="32"/>
        </w:rPr>
        <w:t>四个注重”</w:t>
      </w:r>
      <w:r>
        <w:rPr>
          <w:rFonts w:hint="eastAsia" w:ascii="仿宋_GB2312" w:eastAsia="仿宋_GB2312"/>
          <w:sz w:val="32"/>
          <w:szCs w:val="32"/>
          <w:lang w:eastAsia="zh-CN"/>
        </w:rPr>
        <w:t>的原则</w:t>
      </w:r>
      <w:r>
        <w:rPr>
          <w:rFonts w:hint="eastAsia" w:ascii="仿宋_GB2312" w:eastAsia="仿宋_GB2312"/>
          <w:sz w:val="32"/>
          <w:szCs w:val="32"/>
        </w:rPr>
        <w:t>。即：</w:t>
      </w:r>
      <w:r>
        <w:rPr>
          <w:rFonts w:hint="eastAsia" w:ascii="仿宋_GB2312" w:eastAsia="仿宋_GB2312"/>
          <w:sz w:val="32"/>
          <w:szCs w:val="32"/>
          <w:lang w:eastAsia="zh-CN"/>
        </w:rPr>
        <w:t>在确保补贴政策平稳持续推进的情况下小调整了部分补贴产品，</w:t>
      </w:r>
      <w:r>
        <w:rPr>
          <w:rFonts w:hint="eastAsia" w:ascii="仿宋_GB2312" w:eastAsia="仿宋_GB2312"/>
          <w:sz w:val="32"/>
          <w:szCs w:val="32"/>
        </w:rPr>
        <w:t>注重加快水稻、小麦、油菜、玉米、马铃薯等主要农作物生产全程机械化</w:t>
      </w:r>
      <w:r>
        <w:rPr>
          <w:rFonts w:hint="eastAsia" w:ascii="仿宋_GB2312" w:eastAsia="仿宋_GB2312"/>
          <w:sz w:val="32"/>
          <w:szCs w:val="32"/>
          <w:lang w:eastAsia="zh-CN"/>
        </w:rPr>
        <w:t>进程，</w:t>
      </w:r>
      <w:r>
        <w:rPr>
          <w:rFonts w:hint="eastAsia" w:ascii="仿宋_GB2312" w:eastAsia="仿宋_GB2312"/>
          <w:sz w:val="32"/>
          <w:szCs w:val="32"/>
        </w:rPr>
        <w:t>注重</w:t>
      </w:r>
      <w:r>
        <w:rPr>
          <w:rFonts w:hint="eastAsia" w:ascii="仿宋_GB2312" w:eastAsia="仿宋_GB2312"/>
          <w:sz w:val="32"/>
          <w:szCs w:val="32"/>
          <w:lang w:eastAsia="zh-CN"/>
        </w:rPr>
        <w:t>优化</w:t>
      </w:r>
      <w:r>
        <w:rPr>
          <w:rFonts w:hint="eastAsia" w:ascii="仿宋_GB2312" w:eastAsia="仿宋_GB2312"/>
          <w:sz w:val="32"/>
          <w:szCs w:val="32"/>
        </w:rPr>
        <w:t>制度设计，注重过程监管</w:t>
      </w:r>
      <w:r>
        <w:rPr>
          <w:rFonts w:hint="eastAsia" w:ascii="仿宋_GB2312" w:eastAsia="仿宋_GB2312"/>
          <w:sz w:val="32"/>
          <w:szCs w:val="32"/>
          <w:lang w:eastAsia="zh-CN"/>
        </w:rPr>
        <w:t>、</w:t>
      </w:r>
      <w:r>
        <w:rPr>
          <w:rFonts w:hint="eastAsia" w:ascii="仿宋_GB2312" w:eastAsia="仿宋_GB2312"/>
          <w:sz w:val="32"/>
          <w:szCs w:val="32"/>
        </w:rPr>
        <w:t>信息公开、绩效考核和廉政风险防控</w:t>
      </w:r>
      <w:r>
        <w:rPr>
          <w:rFonts w:hint="eastAsia" w:ascii="仿宋_GB2312" w:eastAsia="仿宋_GB2312"/>
          <w:sz w:val="32"/>
          <w:szCs w:val="32"/>
          <w:lang w:eastAsia="zh-CN"/>
        </w:rPr>
        <w:t>，</w:t>
      </w:r>
      <w:r>
        <w:rPr>
          <w:rFonts w:hint="eastAsia" w:ascii="仿宋_GB2312" w:eastAsia="仿宋_GB2312"/>
          <w:sz w:val="32"/>
          <w:szCs w:val="32"/>
        </w:rPr>
        <w:t>注重通过市场机制发挥补贴政策对农机化发展的引导作用。</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64" w:firstLineChars="200"/>
        <w:jc w:val="both"/>
        <w:textAlignment w:val="auto"/>
        <w:outlineLvl w:val="9"/>
        <w:rPr>
          <w:rFonts w:hint="eastAsia" w:ascii="仿宋_GB2312" w:eastAsia="仿宋_GB2312"/>
          <w:spacing w:val="6"/>
          <w:sz w:val="32"/>
          <w:szCs w:val="32"/>
        </w:rPr>
      </w:pPr>
      <w:r>
        <w:rPr>
          <w:rFonts w:hint="eastAsia" w:ascii="仿宋_GB2312" w:eastAsia="仿宋_GB2312"/>
          <w:spacing w:val="6"/>
          <w:sz w:val="32"/>
          <w:szCs w:val="32"/>
          <w:lang w:eastAsia="zh-CN"/>
        </w:rPr>
        <w:t>注意：我县目前执行的农机购置补贴政策仍然是</w:t>
      </w:r>
      <w:r>
        <w:rPr>
          <w:rFonts w:hint="eastAsia" w:ascii="仿宋_GB2312" w:eastAsia="仿宋_GB2312"/>
          <w:spacing w:val="6"/>
          <w:sz w:val="32"/>
          <w:szCs w:val="32"/>
        </w:rPr>
        <w:t>《苍溪县2015—2017年农业机械购置补贴项目实施方案》（以下简称“方案”），</w:t>
      </w:r>
      <w:r>
        <w:rPr>
          <w:rFonts w:hint="eastAsia" w:ascii="仿宋_GB2312" w:eastAsia="仿宋_GB2312"/>
          <w:spacing w:val="6"/>
          <w:sz w:val="32"/>
          <w:szCs w:val="32"/>
          <w:lang w:eastAsia="zh-CN"/>
        </w:rPr>
        <w:t>该方案</w:t>
      </w:r>
      <w:r>
        <w:rPr>
          <w:rFonts w:hint="eastAsia" w:ascii="仿宋_GB2312" w:eastAsia="仿宋_GB2312"/>
          <w:spacing w:val="6"/>
          <w:sz w:val="32"/>
          <w:szCs w:val="32"/>
        </w:rPr>
        <w:t>是根据农业部办公厅、财政部办公厅关于印发《2015—2017年农业机械购置补贴实施指导意见》（农办财[2015]6号和省农业厅、省财政厅关于印发《四川省2015—2017年农业机械购置补贴实施指导意见》（川农业〔2015〕31号）</w:t>
      </w:r>
      <w:r>
        <w:rPr>
          <w:rFonts w:hint="eastAsia" w:ascii="仿宋_GB2312" w:eastAsia="仿宋_GB2312"/>
          <w:sz w:val="32"/>
          <w:szCs w:val="32"/>
        </w:rPr>
        <w:t>等文件精神及</w:t>
      </w:r>
      <w:r>
        <w:rPr>
          <w:rFonts w:hint="eastAsia" w:ascii="仿宋_GB2312" w:eastAsia="仿宋_GB2312"/>
          <w:spacing w:val="6"/>
          <w:sz w:val="32"/>
          <w:szCs w:val="32"/>
        </w:rPr>
        <w:t>结合我县</w:t>
      </w:r>
      <w:r>
        <w:rPr>
          <w:rFonts w:hint="eastAsia" w:ascii="仿宋_GB2312" w:eastAsia="仿宋_GB2312"/>
          <w:sz w:val="32"/>
          <w:szCs w:val="32"/>
        </w:rPr>
        <w:t>农机发展实际而制定的</w:t>
      </w:r>
      <w:r>
        <w:rPr>
          <w:rFonts w:hint="eastAsia" w:ascii="仿宋_GB2312" w:eastAsia="仿宋_GB2312"/>
          <w:sz w:val="32"/>
          <w:szCs w:val="32"/>
          <w:lang w:eastAsia="zh-CN"/>
        </w:rPr>
        <w:t>，执行期为</w:t>
      </w:r>
      <w:r>
        <w:rPr>
          <w:rFonts w:hint="eastAsia" w:ascii="仿宋_GB2312" w:eastAsia="仿宋_GB2312"/>
          <w:sz w:val="32"/>
          <w:szCs w:val="32"/>
          <w:lang w:val="en-US" w:eastAsia="zh-CN"/>
        </w:rPr>
        <w:t>3年</w:t>
      </w:r>
      <w:r>
        <w:rPr>
          <w:rFonts w:hint="eastAsia" w:ascii="仿宋_GB2312" w:eastAsia="仿宋_GB2312"/>
          <w:spacing w:val="6"/>
          <w:sz w:val="32"/>
          <w:szCs w:val="32"/>
        </w:rPr>
        <w:t>。</w:t>
      </w:r>
      <w:r>
        <w:rPr>
          <w:rFonts w:hint="eastAsia" w:ascii="仿宋_GB2312" w:eastAsia="仿宋_GB2312"/>
          <w:spacing w:val="6"/>
          <w:sz w:val="32"/>
          <w:szCs w:val="32"/>
          <w:lang w:eastAsia="zh-CN"/>
        </w:rPr>
        <w:t>今年，我县根据省市要求，并结合以往工作经验，出台了《苍溪县农业局关于进一步做好</w:t>
      </w:r>
      <w:r>
        <w:rPr>
          <w:rFonts w:hint="eastAsia" w:ascii="仿宋_GB2312" w:eastAsia="仿宋_GB2312"/>
          <w:spacing w:val="6"/>
          <w:sz w:val="32"/>
          <w:szCs w:val="32"/>
          <w:lang w:val="en-US" w:eastAsia="zh-CN"/>
        </w:rPr>
        <w:t>2017年农机购置补贴政策实施工作的通知</w:t>
      </w:r>
      <w:r>
        <w:rPr>
          <w:rFonts w:hint="eastAsia" w:ascii="仿宋_GB2312" w:eastAsia="仿宋_GB2312"/>
          <w:spacing w:val="6"/>
          <w:sz w:val="32"/>
          <w:szCs w:val="32"/>
          <w:lang w:eastAsia="zh-CN"/>
        </w:rPr>
        <w:t>》（苍农</w:t>
      </w:r>
      <w:r>
        <w:rPr>
          <w:rFonts w:hint="eastAsia" w:ascii="仿宋_GB2312" w:eastAsia="仿宋_GB2312"/>
          <w:spacing w:val="6"/>
          <w:sz w:val="32"/>
          <w:szCs w:val="32"/>
          <w:lang w:val="en-US" w:eastAsia="zh-CN"/>
        </w:rPr>
        <w:t>[2017]97号</w:t>
      </w:r>
      <w:r>
        <w:rPr>
          <w:rFonts w:hint="eastAsia" w:ascii="仿宋_GB2312" w:eastAsia="仿宋_GB2312"/>
          <w:spacing w:val="6"/>
          <w:sz w:val="32"/>
          <w:szCs w:val="32"/>
          <w:lang w:eastAsia="zh-CN"/>
        </w:rPr>
        <w:t>）文件，望大家认真阅读和领会文件精神。</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黑体" w:eastAsia="楷体_GB2312"/>
          <w:b w:val="0"/>
          <w:bCs/>
          <w:sz w:val="32"/>
          <w:szCs w:val="32"/>
        </w:rPr>
      </w:pPr>
      <w:r>
        <w:rPr>
          <w:rFonts w:hint="eastAsia" w:ascii="楷体_GB2312" w:hAnsi="黑体" w:eastAsia="楷体_GB2312"/>
          <w:b w:val="0"/>
          <w:bCs/>
          <w:sz w:val="32"/>
          <w:szCs w:val="32"/>
        </w:rPr>
        <w:t>（二）补贴范围及规模</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eastAsia" w:ascii="仿宋_GB2312" w:eastAsia="仿宋_GB2312"/>
          <w:b w:val="0"/>
          <w:bCs/>
          <w:spacing w:val="-4"/>
          <w:sz w:val="32"/>
          <w:szCs w:val="32"/>
        </w:rPr>
      </w:pPr>
      <w:r>
        <w:rPr>
          <w:rFonts w:hint="eastAsia" w:ascii="仿宋_GB2312" w:eastAsia="仿宋_GB2312"/>
          <w:b w:val="0"/>
          <w:bCs/>
          <w:spacing w:val="-4"/>
          <w:sz w:val="32"/>
          <w:szCs w:val="32"/>
        </w:rPr>
        <w:t>2017年农机购置补贴实施范围覆盖全县39个乡镇，资金规模在省财政厅、省农业厅下达的中央补贴资金限额内执行。</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黑体" w:eastAsia="楷体_GB2312"/>
          <w:b w:val="0"/>
          <w:bCs/>
          <w:sz w:val="32"/>
          <w:szCs w:val="32"/>
        </w:rPr>
      </w:pPr>
      <w:r>
        <w:rPr>
          <w:rFonts w:hint="eastAsia" w:ascii="楷体_GB2312" w:hAnsi="黑体" w:eastAsia="楷体_GB2312"/>
          <w:b w:val="0"/>
          <w:bCs/>
          <w:sz w:val="32"/>
          <w:szCs w:val="32"/>
        </w:rPr>
        <w:t>（</w:t>
      </w:r>
      <w:r>
        <w:rPr>
          <w:rFonts w:hint="eastAsia" w:ascii="楷体_GB2312" w:hAnsi="黑体" w:eastAsia="楷体_GB2312"/>
          <w:b w:val="0"/>
          <w:bCs/>
          <w:sz w:val="32"/>
          <w:szCs w:val="32"/>
          <w:lang w:eastAsia="zh-CN"/>
        </w:rPr>
        <w:t>三</w:t>
      </w:r>
      <w:r>
        <w:rPr>
          <w:rFonts w:hint="eastAsia" w:ascii="楷体_GB2312" w:hAnsi="黑体" w:eastAsia="楷体_GB2312"/>
          <w:b w:val="0"/>
          <w:bCs/>
          <w:sz w:val="32"/>
          <w:szCs w:val="32"/>
        </w:rPr>
        <w:t>）具体指标</w:t>
      </w:r>
      <w:r>
        <w:rPr>
          <w:rFonts w:hint="eastAsia" w:ascii="楷体_GB2312" w:hAnsi="黑体" w:eastAsia="楷体_GB2312"/>
          <w:b w:val="0"/>
          <w:bCs/>
          <w:sz w:val="32"/>
          <w:szCs w:val="32"/>
          <w:lang w:eastAsia="zh-CN"/>
        </w:rPr>
        <w:t>的</w:t>
      </w:r>
      <w:r>
        <w:rPr>
          <w:rFonts w:hint="eastAsia" w:ascii="楷体_GB2312" w:hAnsi="黑体" w:eastAsia="楷体_GB2312"/>
          <w:b w:val="0"/>
          <w:bCs/>
          <w:sz w:val="32"/>
          <w:szCs w:val="32"/>
        </w:rPr>
        <w:t>确定</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val="0"/>
          <w:bCs/>
          <w:sz w:val="32"/>
          <w:szCs w:val="32"/>
        </w:rPr>
        <w:t>1、补贴机具的确定。</w:t>
      </w:r>
      <w:r>
        <w:rPr>
          <w:rFonts w:hint="eastAsia" w:ascii="仿宋_GB2312" w:eastAsia="仿宋_GB2312"/>
          <w:sz w:val="32"/>
          <w:szCs w:val="32"/>
        </w:rPr>
        <w:t>补贴补贴机具确定主要遵循了3条原则：一是突出重点，重点补贴主要农作物生产关键环节所需机具，兼顾畜牧业、渔业、设施农业、林果业及农产品初加工发展所需机具；二是主要补贴农民适用、购买有困难和价性较高的农业机械；三是便于监管，补贴种类范围尽量限制在主要用于农业生产的机械。具体的说就是11大类3</w:t>
      </w:r>
      <w:r>
        <w:rPr>
          <w:rFonts w:hint="eastAsia" w:ascii="仿宋_GB2312" w:eastAsia="仿宋_GB2312"/>
          <w:sz w:val="32"/>
          <w:szCs w:val="32"/>
          <w:lang w:val="en-US" w:eastAsia="zh-CN"/>
        </w:rPr>
        <w:t>5</w:t>
      </w:r>
      <w:r>
        <w:rPr>
          <w:rFonts w:hint="eastAsia" w:ascii="仿宋_GB2312" w:eastAsia="仿宋_GB2312"/>
          <w:sz w:val="32"/>
          <w:szCs w:val="32"/>
        </w:rPr>
        <w:t>小类</w:t>
      </w:r>
      <w:r>
        <w:rPr>
          <w:rFonts w:hint="eastAsia" w:ascii="仿宋_GB2312" w:eastAsia="仿宋_GB2312"/>
          <w:sz w:val="32"/>
          <w:szCs w:val="32"/>
          <w:lang w:val="en-US" w:eastAsia="zh-CN"/>
        </w:rPr>
        <w:t>92</w:t>
      </w:r>
      <w:r>
        <w:rPr>
          <w:rFonts w:hint="eastAsia" w:ascii="仿宋_GB2312" w:eastAsia="仿宋_GB2312"/>
          <w:sz w:val="32"/>
          <w:szCs w:val="32"/>
        </w:rPr>
        <w:t>个品目。</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pacing w:val="6"/>
          <w:sz w:val="32"/>
          <w:szCs w:val="32"/>
        </w:rPr>
      </w:pPr>
      <w:r>
        <w:rPr>
          <w:rFonts w:hint="eastAsia" w:ascii="仿宋_GB2312" w:eastAsia="仿宋_GB2312"/>
          <w:b w:val="0"/>
          <w:bCs/>
          <w:sz w:val="32"/>
          <w:szCs w:val="32"/>
        </w:rPr>
        <w:t>2、补贴标准的确定。</w:t>
      </w:r>
      <w:r>
        <w:rPr>
          <w:rFonts w:hint="eastAsia" w:ascii="仿宋_GB2312" w:eastAsia="仿宋_GB2312"/>
          <w:spacing w:val="6"/>
          <w:sz w:val="32"/>
          <w:szCs w:val="32"/>
        </w:rPr>
        <w:t>中央补贴资金实行定额补贴，即同一种类、同一档次农机原则上实行统一的补贴标准。一般农机每档次产品补贴额原则上按不超过该档产品上年平均销售价格的30%测算，单机补贴额不超过5万。</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、补贴对象确定。</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年，我县补贴对象为“直接从事农业生产的个人和农业生产经营组织”。其中，个人既包括农牧渔民、农场（林场）职工，也包括直接从事农业生产的其他居民；农业生产经营组织</w:t>
      </w:r>
      <w:r>
        <w:rPr>
          <w:rFonts w:hint="eastAsia" w:ascii="仿宋_GB2312" w:eastAsia="仿宋_GB2312"/>
          <w:sz w:val="32"/>
          <w:szCs w:val="32"/>
          <w:lang w:eastAsia="zh-CN"/>
        </w:rPr>
        <w:t>既</w:t>
      </w:r>
      <w:r>
        <w:rPr>
          <w:rFonts w:hint="eastAsia" w:ascii="仿宋_GB2312" w:eastAsia="仿宋_GB2312"/>
          <w:sz w:val="32"/>
          <w:szCs w:val="32"/>
        </w:rPr>
        <w:t>包括农民合作社、家庭农场，也包括直接从事农业生产的农业企业等。我县非农居民（市民）购买农机，其补贴申请可依据乡镇或村组的土地承包合同，直接到县</w:t>
      </w:r>
      <w:r>
        <w:rPr>
          <w:rFonts w:hint="eastAsia" w:ascii="仿宋_GB2312" w:eastAsia="仿宋_GB2312"/>
          <w:sz w:val="32"/>
          <w:szCs w:val="32"/>
          <w:lang w:eastAsia="zh-CN"/>
        </w:rPr>
        <w:t>农业</w:t>
      </w:r>
      <w:r>
        <w:rPr>
          <w:rFonts w:hint="eastAsia" w:ascii="仿宋_GB2312" w:eastAsia="仿宋_GB2312"/>
          <w:sz w:val="32"/>
          <w:szCs w:val="32"/>
        </w:rPr>
        <w:t>局办理。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val="0"/>
          <w:bCs/>
          <w:sz w:val="32"/>
          <w:szCs w:val="32"/>
          <w:lang w:val="en-US" w:eastAsia="zh-CN"/>
        </w:rPr>
        <w:t>4</w:t>
      </w:r>
      <w:r>
        <w:rPr>
          <w:rFonts w:hint="eastAsia" w:ascii="仿宋_GB2312" w:eastAsia="仿宋_GB2312"/>
          <w:b w:val="0"/>
          <w:bCs/>
          <w:sz w:val="32"/>
          <w:szCs w:val="32"/>
        </w:rPr>
        <w:t>、补贴数量的确定。</w:t>
      </w:r>
      <w:r>
        <w:rPr>
          <w:rFonts w:hint="eastAsia" w:ascii="仿宋_GB2312" w:eastAsia="仿宋_GB2312"/>
          <w:sz w:val="32"/>
          <w:szCs w:val="32"/>
        </w:rPr>
        <w:t>同一类型的大中型农业机械，年度内每个补贴对象原则上享受补贴不得超过2台（小型农机除外），享受的补贴资金不超过6万元，如确需购买2台以上的，应经县农</w:t>
      </w:r>
      <w:r>
        <w:rPr>
          <w:rFonts w:hint="eastAsia" w:ascii="仿宋_GB2312" w:eastAsia="仿宋_GB2312"/>
          <w:sz w:val="32"/>
          <w:szCs w:val="32"/>
          <w:lang w:eastAsia="zh-CN"/>
        </w:rPr>
        <w:t>业</w:t>
      </w:r>
      <w:r>
        <w:rPr>
          <w:rFonts w:hint="eastAsia" w:ascii="仿宋_GB2312" w:eastAsia="仿宋_GB2312"/>
          <w:sz w:val="32"/>
          <w:szCs w:val="32"/>
        </w:rPr>
        <w:t>局审查同意后方可享受补贴；年度内单个农民合作社（农机专业组织）最多可申请购买50台（套）补贴机具，享受的补贴资金不超过60万元。</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黑体" w:eastAsia="楷体_GB2312"/>
          <w:b/>
          <w:sz w:val="32"/>
          <w:szCs w:val="32"/>
        </w:rPr>
      </w:pPr>
      <w:r>
        <w:rPr>
          <w:rFonts w:hint="eastAsia" w:ascii="楷体_GB2312" w:hAnsi="黑体" w:eastAsia="楷体_GB2312"/>
          <w:b w:val="0"/>
          <w:bCs/>
          <w:sz w:val="32"/>
          <w:szCs w:val="32"/>
        </w:rPr>
        <w:t>（</w:t>
      </w:r>
      <w:r>
        <w:rPr>
          <w:rFonts w:hint="eastAsia" w:ascii="楷体_GB2312" w:hAnsi="黑体" w:eastAsia="楷体_GB2312"/>
          <w:b w:val="0"/>
          <w:bCs/>
          <w:sz w:val="32"/>
          <w:szCs w:val="32"/>
          <w:lang w:eastAsia="zh-CN"/>
        </w:rPr>
        <w:t>四</w:t>
      </w:r>
      <w:r>
        <w:rPr>
          <w:rFonts w:hint="eastAsia" w:ascii="楷体_GB2312" w:hAnsi="黑体" w:eastAsia="楷体_GB2312"/>
          <w:b w:val="0"/>
          <w:bCs/>
          <w:sz w:val="32"/>
          <w:szCs w:val="32"/>
        </w:rPr>
        <w:t>）补贴方式及补贴申请</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sz w:val="32"/>
          <w:szCs w:val="32"/>
        </w:rPr>
      </w:pPr>
      <w:r>
        <w:rPr>
          <w:rFonts w:hint="eastAsia" w:ascii="仿宋_GB2312" w:eastAsia="仿宋_GB2312"/>
          <w:sz w:val="32"/>
          <w:szCs w:val="32"/>
        </w:rPr>
        <w:t>1、2017年我县的补贴方式</w:t>
      </w:r>
      <w:r>
        <w:rPr>
          <w:rFonts w:hint="eastAsia" w:ascii="仿宋_GB2312" w:eastAsia="仿宋_GB2312"/>
          <w:sz w:val="32"/>
          <w:szCs w:val="32"/>
          <w:lang w:eastAsia="zh-CN"/>
        </w:rPr>
        <w:t>仍然执行</w:t>
      </w:r>
      <w:r>
        <w:rPr>
          <w:rFonts w:hint="eastAsia" w:ascii="仿宋_GB2312" w:eastAsia="仿宋_GB2312"/>
          <w:sz w:val="32"/>
          <w:szCs w:val="32"/>
        </w:rPr>
        <w:t>“自主购机、定额补贴、县级结算、直补到卡”。</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黑体" w:eastAsia="仿宋_GB2312"/>
          <w:sz w:val="32"/>
          <w:szCs w:val="32"/>
        </w:rPr>
        <w:t>2、补贴申请。</w:t>
      </w:r>
      <w:r>
        <w:rPr>
          <w:rFonts w:hint="eastAsia" w:ascii="仿宋_GB2312" w:eastAsia="仿宋_GB2312"/>
          <w:sz w:val="32"/>
          <w:szCs w:val="32"/>
        </w:rPr>
        <w:t>为简化补贴办理手续和减少购机者申领补贴奔波的次数，201</w:t>
      </w:r>
      <w:r>
        <w:rPr>
          <w:rFonts w:hint="eastAsia" w:ascii="仿宋_GB2312" w:eastAsia="仿宋_GB2312"/>
          <w:sz w:val="32"/>
          <w:szCs w:val="32"/>
          <w:lang w:val="en-US" w:eastAsia="zh-CN"/>
        </w:rPr>
        <w:t>7</w:t>
      </w:r>
      <w:r>
        <w:rPr>
          <w:rFonts w:hint="eastAsia" w:ascii="仿宋_GB2312" w:eastAsia="仿宋_GB2312"/>
          <w:sz w:val="32"/>
          <w:szCs w:val="32"/>
        </w:rPr>
        <w:t>年，我县</w:t>
      </w:r>
      <w:r>
        <w:rPr>
          <w:rFonts w:hint="eastAsia" w:ascii="仿宋_GB2312" w:eastAsia="仿宋_GB2312"/>
          <w:sz w:val="32"/>
          <w:szCs w:val="32"/>
          <w:lang w:eastAsia="zh-CN"/>
        </w:rPr>
        <w:t>继续</w:t>
      </w:r>
      <w:r>
        <w:rPr>
          <w:rFonts w:hint="eastAsia" w:ascii="仿宋_GB2312" w:eastAsia="仿宋_GB2312"/>
          <w:sz w:val="32"/>
          <w:szCs w:val="32"/>
        </w:rPr>
        <w:t>推行“先购机、后申请补贴”的工作程序，即：购机者购机后向县乡农</w:t>
      </w:r>
      <w:r>
        <w:rPr>
          <w:rFonts w:hint="eastAsia" w:ascii="仿宋_GB2312" w:eastAsia="仿宋_GB2312"/>
          <w:sz w:val="32"/>
          <w:szCs w:val="32"/>
          <w:lang w:eastAsia="zh-CN"/>
        </w:rPr>
        <w:t>业</w:t>
      </w:r>
      <w:r>
        <w:rPr>
          <w:rFonts w:hint="eastAsia" w:ascii="仿宋_GB2312" w:eastAsia="仿宋_GB2312"/>
          <w:sz w:val="32"/>
          <w:szCs w:val="32"/>
        </w:rPr>
        <w:t>部门提出补贴资金申请，县农</w:t>
      </w:r>
      <w:r>
        <w:rPr>
          <w:rFonts w:hint="eastAsia" w:ascii="仿宋_GB2312" w:eastAsia="仿宋_GB2312"/>
          <w:sz w:val="32"/>
          <w:szCs w:val="32"/>
          <w:lang w:eastAsia="zh-CN"/>
        </w:rPr>
        <w:t>业</w:t>
      </w:r>
      <w:r>
        <w:rPr>
          <w:rFonts w:hint="eastAsia" w:ascii="仿宋_GB2312" w:eastAsia="仿宋_GB2312"/>
          <w:sz w:val="32"/>
          <w:szCs w:val="32"/>
        </w:rPr>
        <w:t>局会同县财政局进行审核、公示无异议后兑付补贴资金。</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具体实施中，对要求购机者“携带所购机具申请补贴”的规定很难做到，比如：能移动的机具带机申请容易，而固定式的机具带机申请就困难；集中点的带机申请容易，非集中点的带机申请就困难；离乡场镇较近的带机申请容易，离乡场镇较远的带机申请就困难。对此，我们建议各乡镇灵活掌握，可以采取“带机申请”</w:t>
      </w:r>
      <w:r>
        <w:rPr>
          <w:rFonts w:hint="eastAsia" w:ascii="仿宋_GB2312" w:eastAsia="仿宋_GB2312"/>
          <w:sz w:val="32"/>
          <w:szCs w:val="32"/>
          <w:lang w:eastAsia="zh-CN"/>
        </w:rPr>
        <w:t>、</w:t>
      </w:r>
      <w:r>
        <w:rPr>
          <w:rFonts w:hint="eastAsia" w:ascii="仿宋_GB2312" w:eastAsia="仿宋_GB2312"/>
          <w:sz w:val="32"/>
          <w:szCs w:val="32"/>
        </w:rPr>
        <w:t>“书面申请”、“现场发机”或“上门核实”等方式进行，总之要确保购机真实、信息准确。</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同时，在执行“先购机，后申请补贴”的过程中，各单位要注意以下几个问题：</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为防止超买超卖，兼顾公平，对购买量大、享受补贴高的补贴对象，补贴办理人员要进行重点审查、核实，发现问题要及时向县农</w:t>
      </w:r>
      <w:r>
        <w:rPr>
          <w:rFonts w:hint="eastAsia" w:ascii="仿宋_GB2312" w:eastAsia="仿宋_GB2312"/>
          <w:sz w:val="32"/>
          <w:szCs w:val="32"/>
          <w:lang w:eastAsia="zh-CN"/>
        </w:rPr>
        <w:t>业局</w:t>
      </w:r>
      <w:r>
        <w:rPr>
          <w:rFonts w:hint="eastAsia" w:ascii="仿宋_GB2312" w:eastAsia="仿宋_GB2312"/>
          <w:sz w:val="32"/>
          <w:szCs w:val="32"/>
        </w:rPr>
        <w:t>报告。</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pacing w:val="4"/>
          <w:sz w:val="32"/>
          <w:szCs w:val="32"/>
        </w:rPr>
        <w:t>对简易保鲜贮藏设备的补贴确定，补贴办理人员要注意三个问题：一是根据产品型号明确所在档次的补贴标准；二是“就低不就高”的原则确定库容量；三是单库的补贴上限为5万元。</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对购置实行牌证管理的机具，补贴办理人员应</w:t>
      </w:r>
      <w:r>
        <w:rPr>
          <w:rFonts w:hint="eastAsia" w:ascii="仿宋_GB2312" w:eastAsia="仿宋_GB2312"/>
          <w:sz w:val="32"/>
          <w:szCs w:val="32"/>
          <w:lang w:eastAsia="zh-CN"/>
        </w:rPr>
        <w:t>告知</w:t>
      </w:r>
      <w:r>
        <w:rPr>
          <w:rFonts w:hint="eastAsia" w:ascii="仿宋_GB2312" w:eastAsia="仿宋_GB2312"/>
          <w:sz w:val="32"/>
          <w:szCs w:val="32"/>
        </w:rPr>
        <w:t>购机户</w:t>
      </w:r>
      <w:r>
        <w:rPr>
          <w:rFonts w:hint="eastAsia" w:ascii="仿宋_GB2312" w:eastAsia="仿宋_GB2312"/>
          <w:sz w:val="32"/>
          <w:szCs w:val="32"/>
          <w:lang w:eastAsia="zh-CN"/>
        </w:rPr>
        <w:t>主动</w:t>
      </w:r>
      <w:r>
        <w:rPr>
          <w:rFonts w:hint="eastAsia" w:ascii="仿宋_GB2312" w:eastAsia="仿宋_GB2312"/>
          <w:sz w:val="32"/>
          <w:szCs w:val="32"/>
        </w:rPr>
        <w:t>到县农机监理站办领牌证。</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购机户、产销企业在买卖机具时，应主动查询我县农机购置补贴额实施进度，当补贴资金已用完时，产销企业应明确告知购机户所购机具不能享受补贴。</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黑体" w:eastAsia="楷体_GB2312"/>
          <w:b w:val="0"/>
          <w:bCs/>
          <w:sz w:val="32"/>
          <w:szCs w:val="32"/>
        </w:rPr>
      </w:pPr>
      <w:r>
        <w:rPr>
          <w:rFonts w:hint="eastAsia" w:ascii="楷体_GB2312" w:hAnsi="黑体" w:eastAsia="楷体_GB2312"/>
          <w:b w:val="0"/>
          <w:bCs/>
          <w:sz w:val="32"/>
          <w:szCs w:val="32"/>
        </w:rPr>
        <w:t>（六）经销商的确认和监管</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今年在对农机购置补贴产销企业的管理上充分</w:t>
      </w:r>
      <w:r>
        <w:rPr>
          <w:rFonts w:hint="eastAsia" w:ascii="仿宋_GB2312" w:eastAsia="仿宋_GB2312"/>
          <w:sz w:val="32"/>
          <w:szCs w:val="32"/>
          <w:lang w:eastAsia="zh-CN"/>
        </w:rPr>
        <w:t>进一步</w:t>
      </w:r>
      <w:r>
        <w:rPr>
          <w:rFonts w:hint="eastAsia" w:ascii="仿宋_GB2312" w:eastAsia="仿宋_GB2312"/>
          <w:sz w:val="32"/>
          <w:szCs w:val="32"/>
        </w:rPr>
        <w:t>体现了“简政放权、放管结合”的原则</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继续执行</w:t>
      </w:r>
      <w:r>
        <w:rPr>
          <w:rFonts w:hint="eastAsia" w:ascii="仿宋_GB2312" w:eastAsia="仿宋_GB2312"/>
          <w:sz w:val="32"/>
          <w:szCs w:val="32"/>
        </w:rPr>
        <w:t>补贴产品经销商由农机生产企业自主确定并向社会公布。同时，为方便购机者购机，我县县级经销商可在县域内</w:t>
      </w:r>
      <w:r>
        <w:rPr>
          <w:rFonts w:hint="eastAsia" w:ascii="仿宋_GB2312" w:eastAsia="仿宋_GB2312"/>
          <w:sz w:val="32"/>
          <w:szCs w:val="32"/>
          <w:lang w:eastAsia="zh-CN"/>
        </w:rPr>
        <w:t>自主</w:t>
      </w:r>
      <w:r>
        <w:rPr>
          <w:rFonts w:hint="eastAsia" w:ascii="仿宋_GB2312" w:eastAsia="仿宋_GB2312"/>
          <w:sz w:val="32"/>
          <w:szCs w:val="32"/>
        </w:rPr>
        <w:t>推荐有售后服务能力</w:t>
      </w:r>
      <w:r>
        <w:rPr>
          <w:rFonts w:hint="eastAsia" w:ascii="仿宋_GB2312" w:eastAsia="仿宋_GB2312"/>
          <w:sz w:val="32"/>
          <w:szCs w:val="32"/>
          <w:lang w:eastAsia="zh-CN"/>
        </w:rPr>
        <w:t>、</w:t>
      </w:r>
      <w:r>
        <w:rPr>
          <w:rFonts w:hint="eastAsia" w:ascii="仿宋_GB2312" w:eastAsia="仿宋_GB2312"/>
          <w:sz w:val="32"/>
          <w:szCs w:val="32"/>
        </w:rPr>
        <w:t>有工商业执照</w:t>
      </w:r>
      <w:r>
        <w:rPr>
          <w:rFonts w:hint="eastAsia" w:ascii="仿宋_GB2312" w:eastAsia="仿宋_GB2312"/>
          <w:sz w:val="32"/>
          <w:szCs w:val="32"/>
          <w:lang w:eastAsia="zh-CN"/>
        </w:rPr>
        <w:t>、有</w:t>
      </w:r>
      <w:r>
        <w:rPr>
          <w:rFonts w:hint="eastAsia" w:ascii="仿宋_GB2312" w:eastAsia="仿宋_GB2312"/>
          <w:sz w:val="32"/>
          <w:szCs w:val="32"/>
        </w:rPr>
        <w:t>农机维修合格证</w:t>
      </w:r>
      <w:r>
        <w:rPr>
          <w:rFonts w:hint="eastAsia" w:ascii="仿宋_GB2312" w:eastAsia="仿宋_GB2312"/>
          <w:sz w:val="32"/>
          <w:szCs w:val="32"/>
          <w:lang w:eastAsia="zh-CN"/>
        </w:rPr>
        <w:t>等农机销售网点代理销售其农机补贴产品</w:t>
      </w:r>
      <w:r>
        <w:rPr>
          <w:rFonts w:hint="eastAsia" w:ascii="仿宋_GB2312" w:eastAsia="仿宋_GB2312"/>
          <w:sz w:val="32"/>
          <w:szCs w:val="32"/>
        </w:rPr>
        <w:t>。农机生产企业对其确定的补贴产品经销企业的经销行为承担相应的责任，我县县级经销商对其确定的代理经销网点的经销行为承担相应的责任。</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2、购机者和农机产销企业分别对其提交的农机购置补贴资料、自主购机行为和购买机具的真实性负责和承担相应风险。</w:t>
      </w:r>
    </w:p>
    <w:p>
      <w:pPr>
        <w:keepNext w:val="0"/>
        <w:keepLines w:val="0"/>
        <w:pageBreakBefore w:val="0"/>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eastAsia" w:ascii="黑体" w:hAnsi="黑体" w:eastAsia="黑体"/>
          <w:b/>
          <w:sz w:val="32"/>
          <w:szCs w:val="32"/>
        </w:rPr>
      </w:pPr>
      <w:r>
        <w:rPr>
          <w:rFonts w:hint="eastAsia" w:ascii="黑体" w:hAnsi="黑体" w:eastAsia="黑体"/>
          <w:b/>
          <w:sz w:val="32"/>
          <w:szCs w:val="32"/>
        </w:rPr>
        <w:t>三、近段时间要做的工作</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楷体_GB2312" w:eastAsia="楷体_GB2312"/>
          <w:b w:val="0"/>
          <w:bCs/>
          <w:sz w:val="32"/>
          <w:szCs w:val="32"/>
        </w:rPr>
        <w:t>（一）争取领导，做好汇报。</w:t>
      </w:r>
      <w:r>
        <w:rPr>
          <w:rFonts w:hint="eastAsia" w:ascii="仿宋_GB2312" w:eastAsia="仿宋_GB2312"/>
          <w:sz w:val="32"/>
          <w:szCs w:val="32"/>
        </w:rPr>
        <w:t>今天会后，望各乡镇</w:t>
      </w:r>
      <w:r>
        <w:rPr>
          <w:rFonts w:hint="eastAsia" w:ascii="仿宋_GB2312" w:eastAsia="仿宋_GB2312"/>
          <w:sz w:val="32"/>
          <w:szCs w:val="32"/>
          <w:lang w:eastAsia="zh-CN"/>
        </w:rPr>
        <w:t>参会人员</w:t>
      </w:r>
      <w:r>
        <w:rPr>
          <w:rFonts w:hint="eastAsia" w:ascii="仿宋_GB2312" w:eastAsia="仿宋_GB2312"/>
          <w:sz w:val="32"/>
          <w:szCs w:val="32"/>
        </w:rPr>
        <w:t>要将《</w:t>
      </w:r>
      <w:r>
        <w:rPr>
          <w:rFonts w:hint="eastAsia" w:ascii="仿宋_GB2312" w:eastAsia="仿宋_GB2312"/>
          <w:sz w:val="32"/>
          <w:szCs w:val="32"/>
          <w:lang w:eastAsia="zh-CN"/>
        </w:rPr>
        <w:t>通知</w:t>
      </w:r>
      <w:r>
        <w:rPr>
          <w:rFonts w:hint="eastAsia" w:ascii="仿宋_GB2312" w:eastAsia="仿宋_GB2312"/>
          <w:sz w:val="32"/>
          <w:szCs w:val="32"/>
        </w:rPr>
        <w:t>》精神</w:t>
      </w:r>
      <w:r>
        <w:rPr>
          <w:rFonts w:hint="eastAsia" w:ascii="仿宋_GB2312" w:eastAsia="仿宋_GB2312"/>
          <w:sz w:val="32"/>
          <w:szCs w:val="32"/>
          <w:lang w:eastAsia="zh-CN"/>
        </w:rPr>
        <w:t>和今天培训内容</w:t>
      </w:r>
      <w:r>
        <w:rPr>
          <w:rFonts w:hint="eastAsia" w:ascii="仿宋_GB2312" w:eastAsia="仿宋_GB2312"/>
          <w:sz w:val="32"/>
          <w:szCs w:val="32"/>
        </w:rPr>
        <w:t>及时向</w:t>
      </w:r>
      <w:r>
        <w:rPr>
          <w:rFonts w:hint="eastAsia" w:ascii="仿宋_GB2312" w:eastAsia="仿宋_GB2312"/>
          <w:sz w:val="32"/>
          <w:szCs w:val="32"/>
          <w:lang w:eastAsia="zh-CN"/>
        </w:rPr>
        <w:t>乡（镇）</w:t>
      </w:r>
      <w:r>
        <w:rPr>
          <w:rFonts w:hint="eastAsia" w:ascii="仿宋_GB2312" w:eastAsia="仿宋_GB2312"/>
          <w:sz w:val="32"/>
          <w:szCs w:val="32"/>
        </w:rPr>
        <w:t>党委政府主要领导</w:t>
      </w:r>
      <w:r>
        <w:rPr>
          <w:rFonts w:hint="eastAsia" w:ascii="仿宋_GB2312" w:eastAsia="仿宋_GB2312"/>
          <w:sz w:val="32"/>
          <w:szCs w:val="32"/>
          <w:lang w:eastAsia="zh-CN"/>
        </w:rPr>
        <w:t>、分管领导</w:t>
      </w:r>
      <w:r>
        <w:rPr>
          <w:rFonts w:hint="eastAsia" w:ascii="仿宋_GB2312" w:eastAsia="仿宋_GB2312"/>
          <w:sz w:val="32"/>
          <w:szCs w:val="32"/>
        </w:rPr>
        <w:t>做好汇报，</w:t>
      </w:r>
      <w:r>
        <w:rPr>
          <w:rFonts w:hint="eastAsia" w:ascii="仿宋_GB2312" w:eastAsia="仿宋_GB2312"/>
          <w:sz w:val="32"/>
          <w:szCs w:val="32"/>
          <w:lang w:eastAsia="zh-CN"/>
        </w:rPr>
        <w:t>从而争取各级领导的支持</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eastAsia="楷体_GB2312"/>
          <w:b w:val="0"/>
          <w:bCs/>
          <w:sz w:val="32"/>
          <w:szCs w:val="32"/>
        </w:rPr>
        <w:t>（二）广泛宣传</w:t>
      </w:r>
      <w:r>
        <w:rPr>
          <w:rFonts w:hint="eastAsia" w:ascii="楷体_GB2312" w:eastAsia="楷体_GB2312"/>
          <w:b w:val="0"/>
          <w:bCs/>
          <w:sz w:val="32"/>
          <w:szCs w:val="32"/>
          <w:lang w:eastAsia="zh-CN"/>
        </w:rPr>
        <w:t>，完善方案</w:t>
      </w:r>
      <w:r>
        <w:rPr>
          <w:rFonts w:hint="eastAsia" w:ascii="楷体_GB2312" w:eastAsia="楷体_GB2312"/>
          <w:b/>
          <w:sz w:val="32"/>
          <w:szCs w:val="32"/>
        </w:rPr>
        <w:t>。</w:t>
      </w:r>
      <w:r>
        <w:rPr>
          <w:rFonts w:hint="eastAsia" w:ascii="仿宋_GB2312" w:eastAsia="仿宋_GB2312"/>
          <w:sz w:val="32"/>
          <w:szCs w:val="32"/>
        </w:rPr>
        <w:t>各乡镇、农机产销企业要组织相关人员认真学习</w:t>
      </w:r>
      <w:r>
        <w:rPr>
          <w:rFonts w:hint="eastAsia" w:ascii="仿宋_GB2312" w:eastAsia="仿宋_GB2312"/>
          <w:sz w:val="32"/>
          <w:szCs w:val="32"/>
          <w:lang w:eastAsia="zh-CN"/>
        </w:rPr>
        <w:t>《通知》精神及今天各位领导的讲话内容</w:t>
      </w:r>
      <w:r>
        <w:rPr>
          <w:rFonts w:hint="eastAsia" w:ascii="仿宋_GB2312" w:eastAsia="仿宋_GB2312"/>
          <w:sz w:val="32"/>
          <w:szCs w:val="32"/>
        </w:rPr>
        <w:t>，广泛宣传</w:t>
      </w:r>
      <w:r>
        <w:rPr>
          <w:rFonts w:hint="eastAsia" w:ascii="仿宋_GB2312" w:eastAsia="仿宋_GB2312"/>
          <w:sz w:val="32"/>
          <w:szCs w:val="32"/>
          <w:lang w:eastAsia="zh-CN"/>
        </w:rPr>
        <w:t>补贴</w:t>
      </w:r>
      <w:r>
        <w:rPr>
          <w:rFonts w:hint="eastAsia" w:ascii="仿宋_GB2312" w:eastAsia="仿宋_GB2312"/>
          <w:sz w:val="32"/>
          <w:szCs w:val="32"/>
        </w:rPr>
        <w:t>政策，使购机者能够详细的了解购机补贴政策中“补给谁”、“补什么”、“补多少”、“怎么补”等问题；</w:t>
      </w:r>
      <w:r>
        <w:rPr>
          <w:rFonts w:hint="eastAsia" w:ascii="仿宋_GB2312" w:eastAsia="仿宋_GB2312"/>
          <w:sz w:val="32"/>
          <w:szCs w:val="32"/>
          <w:lang w:eastAsia="zh-CN"/>
        </w:rPr>
        <w:t>各乡镇要结合补贴政策实施制定出符合本乡镇切实可行的推广计划，确保全年农机新机具推广目标如期完成。</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楷体_GB2312" w:eastAsia="楷体_GB2312"/>
          <w:b w:val="0"/>
          <w:bCs/>
          <w:sz w:val="32"/>
          <w:szCs w:val="32"/>
        </w:rPr>
        <w:t>（三）搞好报送，加强核查。</w:t>
      </w:r>
      <w:r>
        <w:rPr>
          <w:rFonts w:hint="eastAsia" w:ascii="仿宋_GB2312" w:eastAsia="仿宋_GB2312"/>
          <w:sz w:val="32"/>
          <w:szCs w:val="32"/>
        </w:rPr>
        <w:t>今年的补贴</w:t>
      </w:r>
      <w:r>
        <w:rPr>
          <w:rFonts w:hint="eastAsia" w:ascii="仿宋_GB2312" w:hAnsi="宋体" w:eastAsia="仿宋_GB2312"/>
          <w:sz w:val="32"/>
          <w:szCs w:val="32"/>
        </w:rPr>
        <w:t>资料报送</w:t>
      </w:r>
      <w:r>
        <w:rPr>
          <w:rFonts w:hint="eastAsia" w:ascii="仿宋_GB2312" w:eastAsia="仿宋_GB2312"/>
          <w:color w:val="000000"/>
          <w:sz w:val="32"/>
          <w:szCs w:val="32"/>
        </w:rPr>
        <w:t>由乡镇农</w:t>
      </w:r>
      <w:r>
        <w:rPr>
          <w:rFonts w:hint="eastAsia" w:ascii="仿宋_GB2312" w:eastAsia="仿宋_GB2312"/>
          <w:color w:val="000000"/>
          <w:sz w:val="32"/>
          <w:szCs w:val="32"/>
          <w:lang w:eastAsia="zh-CN"/>
        </w:rPr>
        <w:t>机专干</w:t>
      </w:r>
      <w:r>
        <w:rPr>
          <w:rFonts w:hint="eastAsia" w:ascii="仿宋_GB2312" w:eastAsia="仿宋_GB2312"/>
          <w:color w:val="000000"/>
          <w:sz w:val="32"/>
          <w:szCs w:val="32"/>
        </w:rPr>
        <w:t>负责；机具核查责任、范围、比例、程序</w:t>
      </w:r>
      <w:r>
        <w:rPr>
          <w:rFonts w:hint="eastAsia" w:ascii="仿宋_GB2312" w:eastAsia="仿宋_GB2312"/>
          <w:color w:val="000000"/>
          <w:sz w:val="32"/>
          <w:szCs w:val="32"/>
          <w:lang w:eastAsia="zh-CN"/>
        </w:rPr>
        <w:t>、工作开展等</w:t>
      </w:r>
      <w:r>
        <w:rPr>
          <w:rFonts w:hint="eastAsia" w:ascii="仿宋_GB2312" w:eastAsia="仿宋_GB2312"/>
          <w:color w:val="000000"/>
          <w:sz w:val="32"/>
          <w:szCs w:val="32"/>
        </w:rPr>
        <w:t>按《</w:t>
      </w:r>
      <w:r>
        <w:rPr>
          <w:rFonts w:hint="eastAsia" w:ascii="仿宋_GB2312" w:eastAsia="仿宋_GB2312"/>
          <w:color w:val="000000"/>
          <w:sz w:val="32"/>
          <w:szCs w:val="32"/>
          <w:lang w:eastAsia="zh-CN"/>
        </w:rPr>
        <w:t>通知</w:t>
      </w:r>
      <w:r>
        <w:rPr>
          <w:rFonts w:hint="eastAsia" w:ascii="仿宋_GB2312" w:eastAsia="仿宋_GB2312"/>
          <w:color w:val="000000"/>
          <w:sz w:val="32"/>
          <w:szCs w:val="32"/>
        </w:rPr>
        <w:t>》</w:t>
      </w:r>
      <w:r>
        <w:rPr>
          <w:rFonts w:hint="eastAsia" w:ascii="仿宋_GB2312" w:eastAsia="仿宋_GB2312"/>
          <w:color w:val="000000"/>
          <w:sz w:val="32"/>
          <w:szCs w:val="32"/>
          <w:lang w:eastAsia="zh-CN"/>
        </w:rPr>
        <w:t>要求</w:t>
      </w:r>
      <w:r>
        <w:rPr>
          <w:rFonts w:hint="eastAsia" w:ascii="仿宋_GB2312" w:eastAsia="仿宋_GB2312"/>
          <w:color w:val="000000"/>
          <w:sz w:val="32"/>
          <w:szCs w:val="32"/>
        </w:rPr>
        <w:t>执行。</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eastAsia="楷体_GB2312"/>
          <w:b/>
          <w:sz w:val="32"/>
          <w:szCs w:val="32"/>
        </w:rPr>
        <w:t>（四）强化监管，优化服务。</w:t>
      </w:r>
      <w:r>
        <w:rPr>
          <w:rFonts w:hint="eastAsia" w:ascii="仿宋_GB2312" w:eastAsia="仿宋_GB2312"/>
          <w:sz w:val="32"/>
          <w:szCs w:val="32"/>
        </w:rPr>
        <w:t>一是要求各乡镇农机干部定期对</w:t>
      </w:r>
      <w:r>
        <w:rPr>
          <w:rFonts w:hint="eastAsia" w:ascii="仿宋_GB2312" w:eastAsia="仿宋_GB2312"/>
          <w:sz w:val="32"/>
          <w:szCs w:val="32"/>
          <w:lang w:eastAsia="zh-CN"/>
        </w:rPr>
        <w:t>其辖区内的补贴产品</w:t>
      </w:r>
      <w:r>
        <w:rPr>
          <w:rFonts w:hint="eastAsia" w:ascii="仿宋_GB2312" w:eastAsia="仿宋_GB2312"/>
          <w:sz w:val="32"/>
          <w:szCs w:val="32"/>
        </w:rPr>
        <w:t>经销网点开展补贴政策执行、补贴信息公示、农户购机培训、台账登记等情况的监督检查。二是要求经销商开展上门服务，在购机和使用高峰季节，开展走村入户、田间地头驾驶操作培训、机具维修保养、机具质量及使用效果调查等服务。</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w:t>
      </w:r>
      <w:r>
        <w:rPr>
          <w:rFonts w:hint="eastAsia" w:ascii="仿宋_GB2312" w:eastAsia="仿宋_GB2312"/>
          <w:sz w:val="32"/>
          <w:szCs w:val="32"/>
        </w:rPr>
        <w:t>农机购置补贴政策是一个政府得民心、农民得实惠、企业得效益、行业得发展</w:t>
      </w:r>
      <w:r>
        <w:rPr>
          <w:rFonts w:hint="eastAsia" w:ascii="仿宋_GB2312" w:hAnsi="仿宋_GB2312" w:eastAsia="仿宋_GB2312" w:cs="仿宋_GB2312"/>
          <w:sz w:val="32"/>
          <w:szCs w:val="32"/>
        </w:rPr>
        <w:t>、社会关注度</w:t>
      </w:r>
      <w:r>
        <w:rPr>
          <w:rFonts w:hint="eastAsia" w:ascii="仿宋_GB2312" w:hAnsi="仿宋_GB2312" w:eastAsia="仿宋_GB2312" w:cs="仿宋_GB2312"/>
          <w:sz w:val="32"/>
          <w:szCs w:val="32"/>
          <w:lang w:eastAsia="zh-CN"/>
        </w:rPr>
        <w:t>极</w:t>
      </w:r>
      <w:r>
        <w:rPr>
          <w:rFonts w:hint="eastAsia" w:ascii="仿宋_GB2312" w:hAnsi="仿宋_GB2312" w:eastAsia="仿宋_GB2312" w:cs="仿宋_GB2312"/>
          <w:sz w:val="32"/>
          <w:szCs w:val="32"/>
        </w:rPr>
        <w:t>高</w:t>
      </w:r>
      <w:r>
        <w:rPr>
          <w:rFonts w:hint="eastAsia" w:ascii="仿宋_GB2312" w:eastAsia="仿宋_GB2312"/>
          <w:sz w:val="32"/>
          <w:szCs w:val="32"/>
        </w:rPr>
        <w:t>的民生</w:t>
      </w:r>
      <w:r>
        <w:rPr>
          <w:rFonts w:hint="eastAsia" w:ascii="仿宋_GB2312" w:eastAsia="仿宋_GB2312"/>
          <w:sz w:val="32"/>
          <w:szCs w:val="32"/>
          <w:lang w:eastAsia="zh-CN"/>
        </w:rPr>
        <w:t>项目</w:t>
      </w:r>
      <w:r>
        <w:rPr>
          <w:rFonts w:hint="eastAsia" w:ascii="仿宋_GB2312" w:eastAsia="仿宋_GB2312"/>
          <w:sz w:val="32"/>
          <w:szCs w:val="32"/>
        </w:rPr>
        <w:t>，特别是今年的补贴</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变化调整</w:t>
      </w:r>
      <w:r>
        <w:rPr>
          <w:rFonts w:hint="eastAsia" w:ascii="仿宋_GB2312" w:hAnsi="仿宋_GB2312" w:eastAsia="仿宋_GB2312" w:cs="仿宋_GB2312"/>
          <w:sz w:val="32"/>
          <w:szCs w:val="32"/>
        </w:rPr>
        <w:t>大、操作性</w:t>
      </w:r>
      <w:r>
        <w:rPr>
          <w:rFonts w:hint="eastAsia" w:ascii="仿宋_GB2312" w:hAnsi="仿宋_GB2312" w:eastAsia="仿宋_GB2312" w:cs="仿宋_GB2312"/>
          <w:sz w:val="32"/>
          <w:szCs w:val="32"/>
          <w:lang w:eastAsia="zh-CN"/>
        </w:rPr>
        <w:t>极</w:t>
      </w:r>
      <w:r>
        <w:rPr>
          <w:rFonts w:hint="eastAsia" w:ascii="仿宋_GB2312" w:hAnsi="仿宋_GB2312" w:eastAsia="仿宋_GB2312" w:cs="仿宋_GB2312"/>
          <w:sz w:val="32"/>
          <w:szCs w:val="32"/>
        </w:rPr>
        <w:t>强，</w:t>
      </w:r>
      <w:r>
        <w:rPr>
          <w:rFonts w:hint="eastAsia" w:ascii="仿宋_GB2312" w:eastAsia="仿宋_GB2312"/>
          <w:sz w:val="32"/>
          <w:szCs w:val="32"/>
        </w:rPr>
        <w:t>所以各单位要高度重视、规范管理、阳光操作。</w:t>
      </w:r>
      <w:r>
        <w:rPr>
          <w:rFonts w:hint="eastAsia" w:ascii="仿宋_GB2312" w:hAnsi="仿宋_GB2312" w:eastAsia="仿宋_GB2312" w:cs="仿宋_GB2312"/>
          <w:sz w:val="32"/>
          <w:szCs w:val="32"/>
        </w:rPr>
        <w:t>如果政策方面我没讲明别的，会后我们可以交流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后面</w:t>
      </w:r>
      <w:r>
        <w:rPr>
          <w:rFonts w:hint="eastAsia" w:ascii="仿宋_GB2312" w:hAnsi="仿宋_GB2312" w:eastAsia="仿宋_GB2312" w:cs="仿宋_GB2312"/>
          <w:sz w:val="32"/>
          <w:szCs w:val="32"/>
          <w:lang w:eastAsia="zh-CN"/>
        </w:rPr>
        <w:t>冯股长、李</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还要就这块工作提希望、讲要求，望</w:t>
      </w:r>
      <w:r>
        <w:rPr>
          <w:rFonts w:hint="eastAsia" w:ascii="仿宋_GB2312" w:hAnsi="仿宋_GB2312" w:eastAsia="仿宋_GB2312" w:cs="仿宋_GB2312"/>
          <w:sz w:val="32"/>
          <w:szCs w:val="32"/>
          <w:lang w:eastAsia="zh-CN"/>
        </w:rPr>
        <w:t>大家</w:t>
      </w:r>
      <w:r>
        <w:rPr>
          <w:rFonts w:hint="eastAsia" w:ascii="仿宋_GB2312" w:hAnsi="仿宋_GB2312" w:eastAsia="仿宋_GB2312" w:cs="仿宋_GB2312"/>
          <w:sz w:val="32"/>
          <w:szCs w:val="32"/>
        </w:rPr>
        <w:t>认真领会，一定要本着对群众负责、对本职工作负责的态度，扎实</w:t>
      </w:r>
      <w:r>
        <w:rPr>
          <w:rFonts w:hint="eastAsia" w:ascii="仿宋_GB2312" w:hAnsi="仿宋_GB2312" w:eastAsia="仿宋_GB2312" w:cs="仿宋_GB2312"/>
          <w:sz w:val="32"/>
          <w:szCs w:val="32"/>
          <w:lang w:eastAsia="zh-CN"/>
        </w:rPr>
        <w:t>抓</w:t>
      </w:r>
      <w:r>
        <w:rPr>
          <w:rFonts w:hint="eastAsia" w:ascii="仿宋_GB2312" w:hAnsi="仿宋_GB2312" w:eastAsia="仿宋_GB2312" w:cs="仿宋_GB2312"/>
          <w:sz w:val="32"/>
          <w:szCs w:val="32"/>
        </w:rPr>
        <w:t>好今年的农机购置补贴</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sto MT">
    <w:altName w:val="Cambria Math"/>
    <w:panose1 w:val="02040603050505030304"/>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Cambria Math">
    <w:panose1 w:val="02040503050406030204"/>
    <w:charset w:val="00"/>
    <w:family w:val="auto"/>
    <w:pitch w:val="default"/>
    <w:sig w:usb0="A00002EF" w:usb1="420020EB" w:usb2="00000000" w:usb3="00000000" w:csb0="2000009F" w:csb1="00000000"/>
  </w:font>
  <w:font w:name="Arial">
    <w:panose1 w:val="020B0604020202020204"/>
    <w:charset w:val="00"/>
    <w:family w:val="auto"/>
    <w:pitch w:val="default"/>
    <w:sig w:usb0="00007A87" w:usb1="80000000" w:usb2="00000008" w:usb3="00000000" w:csb0="400001FF" w:csb1="FFFF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F009A"/>
    <w:rsid w:val="03CB726A"/>
    <w:rsid w:val="06EB48C8"/>
    <w:rsid w:val="0FC37713"/>
    <w:rsid w:val="12EF3566"/>
    <w:rsid w:val="13766954"/>
    <w:rsid w:val="14DA7628"/>
    <w:rsid w:val="17D03B5B"/>
    <w:rsid w:val="19B86604"/>
    <w:rsid w:val="205752F2"/>
    <w:rsid w:val="22A24459"/>
    <w:rsid w:val="22EA047E"/>
    <w:rsid w:val="25D017BB"/>
    <w:rsid w:val="267A1BCA"/>
    <w:rsid w:val="284C1CB3"/>
    <w:rsid w:val="2A081B88"/>
    <w:rsid w:val="2AD40E9B"/>
    <w:rsid w:val="2B8734C7"/>
    <w:rsid w:val="2C4F5D95"/>
    <w:rsid w:val="2DBB7DB5"/>
    <w:rsid w:val="2DDC561C"/>
    <w:rsid w:val="2F8B21C2"/>
    <w:rsid w:val="3075358C"/>
    <w:rsid w:val="315A063F"/>
    <w:rsid w:val="34990670"/>
    <w:rsid w:val="352F0D0E"/>
    <w:rsid w:val="35AD237A"/>
    <w:rsid w:val="36AC1F26"/>
    <w:rsid w:val="3D794A32"/>
    <w:rsid w:val="4075763C"/>
    <w:rsid w:val="43AF3131"/>
    <w:rsid w:val="446C19B9"/>
    <w:rsid w:val="45431C36"/>
    <w:rsid w:val="4701201E"/>
    <w:rsid w:val="474C7D97"/>
    <w:rsid w:val="49ED33B4"/>
    <w:rsid w:val="4A8348DB"/>
    <w:rsid w:val="4B62425C"/>
    <w:rsid w:val="4C1B6732"/>
    <w:rsid w:val="4D5F1F74"/>
    <w:rsid w:val="4F106165"/>
    <w:rsid w:val="4FC84B6C"/>
    <w:rsid w:val="503E7F87"/>
    <w:rsid w:val="511F71B1"/>
    <w:rsid w:val="533511B6"/>
    <w:rsid w:val="58DE7B49"/>
    <w:rsid w:val="59C67895"/>
    <w:rsid w:val="59E171ED"/>
    <w:rsid w:val="5ABD7BC4"/>
    <w:rsid w:val="5CAD7C11"/>
    <w:rsid w:val="5CC47F95"/>
    <w:rsid w:val="61002FBA"/>
    <w:rsid w:val="61FF009A"/>
    <w:rsid w:val="62B566B0"/>
    <w:rsid w:val="64DC7C91"/>
    <w:rsid w:val="69330941"/>
    <w:rsid w:val="6968478C"/>
    <w:rsid w:val="69CF6F6C"/>
    <w:rsid w:val="6A41573A"/>
    <w:rsid w:val="6D714654"/>
    <w:rsid w:val="73D451AD"/>
    <w:rsid w:val="77635976"/>
    <w:rsid w:val="776E57ED"/>
    <w:rsid w:val="78F964BB"/>
    <w:rsid w:val="7BD6010B"/>
    <w:rsid w:val="7CD1329D"/>
    <w:rsid w:val="7D603FFE"/>
    <w:rsid w:val="7E1A6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color w:val="auto"/>
      <w:kern w:val="0"/>
      <w:sz w:val="24"/>
      <w:u w:val="none"/>
      <w:lang w:val="en-US" w:eastAsia="zh-CN" w:bidi="ar"/>
    </w:rPr>
  </w:style>
  <w:style w:type="character" w:styleId="4">
    <w:name w:val="FollowedHyperlink"/>
    <w:basedOn w:val="3"/>
    <w:qFormat/>
    <w:uiPriority w:val="0"/>
    <w:rPr>
      <w:color w:val="444444"/>
      <w:u w:val="none"/>
    </w:rPr>
  </w:style>
  <w:style w:type="character" w:styleId="5">
    <w:name w:val="Hyperlink"/>
    <w:basedOn w:val="3"/>
    <w:uiPriority w:val="0"/>
    <w:rPr>
      <w:color w:val="444444"/>
      <w:u w:val="none"/>
    </w:rPr>
  </w:style>
  <w:style w:type="character" w:customStyle="1" w:styleId="7">
    <w:name w:val="hover59"/>
    <w:basedOn w:val="3"/>
    <w:qFormat/>
    <w:uiPriority w:val="0"/>
  </w:style>
  <w:style w:type="character" w:customStyle="1" w:styleId="8">
    <w:name w:val="cu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2017-07-13T08:57:00Z</dcterms:created>
  <dc:creator>lqrgw</dc:creator>
  <cp:lastModifiedBy>lqrgw</cp:lastModifiedBy>
  <dcterms:modified xsi:type="dcterms:W3CDTF">2017-09-04T03:44:59Z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