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FA" w:rsidRPr="009F39E9" w:rsidRDefault="00A452FA" w:rsidP="00A452FA">
      <w:pPr>
        <w:spacing w:line="500" w:lineRule="exact"/>
        <w:jc w:val="center"/>
        <w:rPr>
          <w:rFonts w:ascii="仿宋" w:eastAsia="仿宋" w:hAnsi="仿宋"/>
          <w:b/>
          <w:sz w:val="36"/>
          <w:szCs w:val="36"/>
        </w:rPr>
      </w:pPr>
    </w:p>
    <w:p w:rsidR="009E3AD4" w:rsidRPr="00EE2393" w:rsidRDefault="009E3AD4" w:rsidP="00A452FA">
      <w:pPr>
        <w:spacing w:line="640" w:lineRule="exact"/>
        <w:ind w:leftChars="100" w:left="210"/>
        <w:jc w:val="center"/>
        <w:rPr>
          <w:rFonts w:ascii="黑体" w:eastAsia="黑体" w:hAnsi="黑体"/>
          <w:sz w:val="44"/>
          <w:szCs w:val="44"/>
        </w:rPr>
      </w:pPr>
      <w:r w:rsidRPr="00EE2393">
        <w:rPr>
          <w:rFonts w:ascii="黑体" w:eastAsia="黑体" w:hAnsi="黑体" w:hint="eastAsia"/>
          <w:sz w:val="44"/>
          <w:szCs w:val="44"/>
        </w:rPr>
        <w:t>兴文县农业局</w:t>
      </w:r>
    </w:p>
    <w:p w:rsidR="007312E1" w:rsidRPr="00EE2393" w:rsidRDefault="00A452FA" w:rsidP="00A452FA">
      <w:pPr>
        <w:spacing w:line="640" w:lineRule="exact"/>
        <w:ind w:leftChars="100" w:left="210"/>
        <w:jc w:val="center"/>
        <w:rPr>
          <w:rFonts w:ascii="黑体" w:eastAsia="黑体" w:hAnsi="黑体"/>
          <w:sz w:val="44"/>
          <w:szCs w:val="44"/>
        </w:rPr>
      </w:pPr>
      <w:r w:rsidRPr="00EE2393">
        <w:rPr>
          <w:rFonts w:ascii="黑体" w:eastAsia="黑体" w:hAnsi="黑体" w:hint="eastAsia"/>
          <w:sz w:val="44"/>
          <w:szCs w:val="44"/>
        </w:rPr>
        <w:t>关于报送《</w:t>
      </w:r>
      <w:r w:rsidR="007F50A3" w:rsidRPr="00EE2393">
        <w:rPr>
          <w:rFonts w:ascii="黑体" w:eastAsia="黑体" w:hAnsi="黑体" w:hint="eastAsia"/>
          <w:sz w:val="44"/>
          <w:szCs w:val="44"/>
        </w:rPr>
        <w:t>201</w:t>
      </w:r>
      <w:r w:rsidR="00DC1BF8" w:rsidRPr="00EE2393">
        <w:rPr>
          <w:rFonts w:ascii="黑体" w:eastAsia="黑体" w:hAnsi="黑体" w:hint="eastAsia"/>
          <w:sz w:val="44"/>
          <w:szCs w:val="44"/>
        </w:rPr>
        <w:t>7</w:t>
      </w:r>
      <w:r w:rsidR="007312E1" w:rsidRPr="00EE2393">
        <w:rPr>
          <w:rFonts w:ascii="黑体" w:eastAsia="黑体" w:hAnsi="黑体" w:hint="eastAsia"/>
          <w:sz w:val="44"/>
          <w:szCs w:val="44"/>
        </w:rPr>
        <w:t>年农机购置补贴工作总结</w:t>
      </w:r>
      <w:r w:rsidRPr="00EE2393">
        <w:rPr>
          <w:rFonts w:ascii="黑体" w:eastAsia="黑体" w:hAnsi="黑体" w:hint="eastAsia"/>
          <w:sz w:val="44"/>
          <w:szCs w:val="44"/>
        </w:rPr>
        <w:t>》的</w:t>
      </w:r>
      <w:r w:rsidR="00B71E18" w:rsidRPr="00EE2393">
        <w:rPr>
          <w:rFonts w:ascii="黑体" w:eastAsia="黑体" w:hAnsi="黑体" w:hint="eastAsia"/>
          <w:sz w:val="44"/>
          <w:szCs w:val="44"/>
        </w:rPr>
        <w:t>报告</w:t>
      </w:r>
    </w:p>
    <w:p w:rsidR="007312E1" w:rsidRPr="00EE2393" w:rsidRDefault="007312E1" w:rsidP="009A4BFA">
      <w:pPr>
        <w:ind w:leftChars="100" w:left="210"/>
        <w:rPr>
          <w:rFonts w:ascii="黑体" w:eastAsia="黑体" w:hAnsi="黑体"/>
          <w:sz w:val="32"/>
          <w:szCs w:val="32"/>
        </w:rPr>
      </w:pPr>
    </w:p>
    <w:p w:rsidR="002B21CC" w:rsidRPr="009F39E9" w:rsidRDefault="007032D0" w:rsidP="009A4BFA">
      <w:pPr>
        <w:ind w:leftChars="100" w:left="210"/>
        <w:rPr>
          <w:rFonts w:ascii="仿宋" w:eastAsia="仿宋" w:hAnsi="仿宋"/>
          <w:sz w:val="32"/>
          <w:szCs w:val="32"/>
        </w:rPr>
      </w:pPr>
      <w:r w:rsidRPr="009F39E9">
        <w:rPr>
          <w:rFonts w:ascii="仿宋" w:eastAsia="仿宋" w:hAnsi="仿宋" w:hint="eastAsia"/>
          <w:sz w:val="32"/>
          <w:szCs w:val="32"/>
        </w:rPr>
        <w:t>市农业局</w:t>
      </w:r>
      <w:r w:rsidR="002B21CC" w:rsidRPr="009F39E9">
        <w:rPr>
          <w:rFonts w:ascii="仿宋" w:eastAsia="仿宋" w:hAnsi="仿宋" w:hint="eastAsia"/>
          <w:sz w:val="32"/>
          <w:szCs w:val="32"/>
        </w:rPr>
        <w:t>：</w:t>
      </w:r>
    </w:p>
    <w:p w:rsidR="00A452FA" w:rsidRPr="009F39E9" w:rsidRDefault="00A452FA" w:rsidP="00A452FA">
      <w:pPr>
        <w:ind w:firstLineChars="225" w:firstLine="720"/>
        <w:rPr>
          <w:rFonts w:ascii="仿宋" w:eastAsia="仿宋" w:hAnsi="仿宋"/>
          <w:sz w:val="32"/>
          <w:szCs w:val="32"/>
        </w:rPr>
      </w:pPr>
      <w:r w:rsidRPr="009F39E9">
        <w:rPr>
          <w:rFonts w:ascii="仿宋" w:eastAsia="仿宋" w:hAnsi="仿宋" w:hint="eastAsia"/>
          <w:sz w:val="32"/>
          <w:szCs w:val="32"/>
        </w:rPr>
        <w:t>我局</w:t>
      </w:r>
      <w:r w:rsidR="00DC1BF8" w:rsidRPr="009F39E9">
        <w:rPr>
          <w:rFonts w:ascii="仿宋" w:eastAsia="仿宋" w:hAnsi="仿宋" w:cs="宋体" w:hint="eastAsia"/>
          <w:color w:val="292929"/>
          <w:sz w:val="32"/>
          <w:szCs w:val="32"/>
        </w:rPr>
        <w:t>按照《四川省农业厅 四川省财政厅关于印发〈2015-2017年农业机械购置补贴实施指导意见〉的通知》（川农业</w:t>
      </w:r>
      <w:r w:rsidR="00DC1BF8" w:rsidRPr="009F39E9">
        <w:rPr>
          <w:rFonts w:ascii="仿宋" w:eastAsia="仿宋" w:hAnsi="仿宋" w:hint="eastAsia"/>
          <w:kern w:val="0"/>
          <w:sz w:val="32"/>
          <w:szCs w:val="32"/>
        </w:rPr>
        <w:t>〔2015〕</w:t>
      </w:r>
      <w:r w:rsidR="00DC1BF8" w:rsidRPr="009F39E9">
        <w:rPr>
          <w:rFonts w:ascii="仿宋" w:eastAsia="仿宋" w:hAnsi="仿宋" w:cs="宋体" w:hint="eastAsia"/>
          <w:color w:val="292929"/>
          <w:sz w:val="32"/>
          <w:szCs w:val="32"/>
        </w:rPr>
        <w:t>31号）要求和《四川省农业厅四川省财政厅关于做好2017年农机购置补贴政策实施工作的通知》（川农业</w:t>
      </w:r>
      <w:r w:rsidR="00DC1BF8" w:rsidRPr="009F39E9">
        <w:rPr>
          <w:rFonts w:ascii="仿宋" w:eastAsia="仿宋" w:hAnsi="仿宋" w:hint="eastAsia"/>
          <w:kern w:val="0"/>
          <w:sz w:val="32"/>
          <w:szCs w:val="32"/>
        </w:rPr>
        <w:t>〔2017〕</w:t>
      </w:r>
      <w:r w:rsidR="00DC1BF8" w:rsidRPr="009F39E9">
        <w:rPr>
          <w:rFonts w:ascii="仿宋" w:eastAsia="仿宋" w:hAnsi="仿宋" w:cs="宋体" w:hint="eastAsia"/>
          <w:color w:val="292929"/>
          <w:sz w:val="32"/>
          <w:szCs w:val="32"/>
        </w:rPr>
        <w:t>363号）文件精神，</w:t>
      </w:r>
      <w:r w:rsidRPr="009F39E9">
        <w:rPr>
          <w:rFonts w:ascii="仿宋" w:eastAsia="仿宋" w:hAnsi="仿宋" w:hint="eastAsia"/>
          <w:sz w:val="32"/>
          <w:szCs w:val="32"/>
        </w:rPr>
        <w:t>在市、县领导的指导下，以服务“三农”，建设社会主义新农村为目标，引进新技术、推广新机具，全面落实农机购置补贴政策，进一步提升全县农业机械化水平，增强了农业综合生产能力，推动了全县农业农机发展。现将</w:t>
      </w:r>
      <w:r w:rsidR="00EE2393">
        <w:rPr>
          <w:rFonts w:ascii="仿宋" w:eastAsia="仿宋" w:hAnsi="仿宋" w:hint="eastAsia"/>
          <w:sz w:val="32"/>
          <w:szCs w:val="32"/>
        </w:rPr>
        <w:t>2017</w:t>
      </w:r>
      <w:r w:rsidRPr="009F39E9">
        <w:rPr>
          <w:rFonts w:ascii="仿宋" w:eastAsia="仿宋" w:hAnsi="仿宋" w:hint="eastAsia"/>
          <w:sz w:val="32"/>
          <w:szCs w:val="32"/>
        </w:rPr>
        <w:t>年农机购置补贴工作总结呈报于后。</w:t>
      </w:r>
    </w:p>
    <w:p w:rsidR="00A452FA" w:rsidRPr="009F39E9" w:rsidRDefault="00A452FA" w:rsidP="00A452FA">
      <w:pPr>
        <w:ind w:firstLineChars="225" w:firstLine="720"/>
        <w:rPr>
          <w:rFonts w:ascii="仿宋" w:eastAsia="仿宋" w:hAnsi="仿宋"/>
          <w:sz w:val="32"/>
          <w:szCs w:val="32"/>
        </w:rPr>
      </w:pPr>
    </w:p>
    <w:p w:rsidR="00A452FA" w:rsidRPr="009F39E9" w:rsidRDefault="00A452FA" w:rsidP="00A452FA">
      <w:pPr>
        <w:ind w:firstLineChars="225" w:firstLine="720"/>
        <w:rPr>
          <w:rFonts w:ascii="仿宋" w:eastAsia="仿宋" w:hAnsi="仿宋"/>
          <w:sz w:val="32"/>
          <w:szCs w:val="32"/>
        </w:rPr>
      </w:pPr>
      <w:r w:rsidRPr="009F39E9">
        <w:rPr>
          <w:rFonts w:ascii="仿宋" w:eastAsia="仿宋" w:hAnsi="仿宋" w:hint="eastAsia"/>
          <w:sz w:val="32"/>
          <w:szCs w:val="32"/>
        </w:rPr>
        <w:t>附件：201</w:t>
      </w:r>
      <w:r w:rsidR="00DC1BF8" w:rsidRPr="009F39E9">
        <w:rPr>
          <w:rFonts w:ascii="仿宋" w:eastAsia="仿宋" w:hAnsi="仿宋" w:hint="eastAsia"/>
          <w:sz w:val="32"/>
          <w:szCs w:val="32"/>
        </w:rPr>
        <w:t>7</w:t>
      </w:r>
      <w:r w:rsidRPr="009F39E9">
        <w:rPr>
          <w:rFonts w:ascii="仿宋" w:eastAsia="仿宋" w:hAnsi="仿宋" w:hint="eastAsia"/>
          <w:sz w:val="32"/>
          <w:szCs w:val="32"/>
        </w:rPr>
        <w:t>年农机购置补贴工作总结</w:t>
      </w:r>
    </w:p>
    <w:p w:rsidR="00A452FA" w:rsidRPr="009F39E9" w:rsidRDefault="00A452FA" w:rsidP="00A452FA">
      <w:pPr>
        <w:ind w:firstLineChars="225" w:firstLine="720"/>
        <w:rPr>
          <w:rFonts w:ascii="仿宋" w:eastAsia="仿宋" w:hAnsi="仿宋"/>
          <w:sz w:val="32"/>
          <w:szCs w:val="32"/>
        </w:rPr>
      </w:pPr>
    </w:p>
    <w:p w:rsidR="00A452FA" w:rsidRPr="009F39E9" w:rsidRDefault="00A452FA" w:rsidP="00A452FA">
      <w:pPr>
        <w:ind w:right="320" w:firstLineChars="225" w:firstLine="720"/>
        <w:jc w:val="right"/>
        <w:rPr>
          <w:rFonts w:ascii="仿宋" w:eastAsia="仿宋" w:hAnsi="仿宋"/>
          <w:sz w:val="32"/>
          <w:szCs w:val="32"/>
        </w:rPr>
      </w:pPr>
    </w:p>
    <w:p w:rsidR="00A452FA" w:rsidRPr="009F39E9" w:rsidRDefault="00A452FA" w:rsidP="00A452FA">
      <w:pPr>
        <w:ind w:right="320" w:firstLineChars="225" w:firstLine="720"/>
        <w:jc w:val="right"/>
        <w:rPr>
          <w:rFonts w:ascii="仿宋" w:eastAsia="仿宋" w:hAnsi="仿宋"/>
          <w:sz w:val="32"/>
          <w:szCs w:val="32"/>
        </w:rPr>
      </w:pPr>
      <w:r w:rsidRPr="009F39E9">
        <w:rPr>
          <w:rFonts w:ascii="仿宋" w:eastAsia="仿宋" w:hAnsi="仿宋" w:hint="eastAsia"/>
          <w:sz w:val="32"/>
          <w:szCs w:val="32"/>
        </w:rPr>
        <w:t>兴文县农业局</w:t>
      </w:r>
    </w:p>
    <w:p w:rsidR="00A452FA" w:rsidRPr="009F39E9" w:rsidRDefault="007F50A3" w:rsidP="00A452FA">
      <w:pPr>
        <w:ind w:firstLineChars="225" w:firstLine="720"/>
        <w:jc w:val="right"/>
        <w:rPr>
          <w:rFonts w:ascii="仿宋" w:eastAsia="仿宋" w:hAnsi="仿宋"/>
          <w:sz w:val="32"/>
          <w:szCs w:val="32"/>
        </w:rPr>
      </w:pPr>
      <w:r w:rsidRPr="009F39E9">
        <w:rPr>
          <w:rFonts w:ascii="仿宋" w:eastAsia="仿宋" w:hAnsi="仿宋" w:hint="eastAsia"/>
          <w:sz w:val="32"/>
          <w:szCs w:val="32"/>
        </w:rPr>
        <w:t>201</w:t>
      </w:r>
      <w:r w:rsidR="00DC1BF8" w:rsidRPr="009F39E9">
        <w:rPr>
          <w:rFonts w:ascii="仿宋" w:eastAsia="仿宋" w:hAnsi="仿宋" w:hint="eastAsia"/>
          <w:sz w:val="32"/>
          <w:szCs w:val="32"/>
        </w:rPr>
        <w:t>7</w:t>
      </w:r>
      <w:r w:rsidR="00A452FA" w:rsidRPr="009F39E9">
        <w:rPr>
          <w:rFonts w:ascii="仿宋" w:eastAsia="仿宋" w:hAnsi="仿宋" w:hint="eastAsia"/>
          <w:sz w:val="32"/>
          <w:szCs w:val="32"/>
        </w:rPr>
        <w:t>年</w:t>
      </w:r>
      <w:r w:rsidR="00967F65" w:rsidRPr="009F39E9">
        <w:rPr>
          <w:rFonts w:ascii="仿宋" w:eastAsia="仿宋" w:hAnsi="仿宋" w:hint="eastAsia"/>
          <w:sz w:val="32"/>
          <w:szCs w:val="32"/>
        </w:rPr>
        <w:t>7</w:t>
      </w:r>
      <w:r w:rsidR="00A452FA" w:rsidRPr="009F39E9">
        <w:rPr>
          <w:rFonts w:ascii="仿宋" w:eastAsia="仿宋" w:hAnsi="仿宋" w:hint="eastAsia"/>
          <w:sz w:val="32"/>
          <w:szCs w:val="32"/>
        </w:rPr>
        <w:t>月1</w:t>
      </w:r>
      <w:r w:rsidR="00DC1BF8" w:rsidRPr="009F39E9">
        <w:rPr>
          <w:rFonts w:ascii="仿宋" w:eastAsia="仿宋" w:hAnsi="仿宋" w:hint="eastAsia"/>
          <w:sz w:val="32"/>
          <w:szCs w:val="32"/>
        </w:rPr>
        <w:t>0</w:t>
      </w:r>
      <w:r w:rsidR="00A452FA" w:rsidRPr="009F39E9">
        <w:rPr>
          <w:rFonts w:ascii="仿宋" w:eastAsia="仿宋" w:hAnsi="仿宋" w:hint="eastAsia"/>
          <w:sz w:val="32"/>
          <w:szCs w:val="32"/>
        </w:rPr>
        <w:t>日</w:t>
      </w:r>
    </w:p>
    <w:p w:rsidR="00A452FA" w:rsidRPr="009F39E9" w:rsidRDefault="00A452FA" w:rsidP="00A452FA">
      <w:pPr>
        <w:ind w:firstLineChars="225" w:firstLine="810"/>
        <w:rPr>
          <w:rFonts w:ascii="仿宋" w:eastAsia="仿宋" w:hAnsi="仿宋"/>
          <w:sz w:val="36"/>
          <w:szCs w:val="36"/>
        </w:rPr>
      </w:pPr>
    </w:p>
    <w:p w:rsidR="00A452FA" w:rsidRPr="009F39E9" w:rsidRDefault="00A452FA" w:rsidP="00A452FA">
      <w:pPr>
        <w:ind w:leftChars="-85" w:left="-18" w:hangingChars="50" w:hanging="160"/>
        <w:rPr>
          <w:rFonts w:ascii="仿宋" w:eastAsia="仿宋" w:hAnsi="仿宋"/>
          <w:sz w:val="32"/>
          <w:szCs w:val="32"/>
        </w:rPr>
      </w:pPr>
      <w:r w:rsidRPr="009F39E9">
        <w:rPr>
          <w:rFonts w:ascii="仿宋" w:eastAsia="仿宋" w:hAnsi="仿宋" w:hint="eastAsia"/>
          <w:sz w:val="32"/>
          <w:szCs w:val="32"/>
        </w:rPr>
        <w:lastRenderedPageBreak/>
        <w:t>附件：</w:t>
      </w:r>
    </w:p>
    <w:p w:rsidR="00A452FA" w:rsidRPr="009F39E9" w:rsidRDefault="007F50A3" w:rsidP="00A452FA">
      <w:pPr>
        <w:jc w:val="center"/>
        <w:rPr>
          <w:rFonts w:ascii="仿宋" w:eastAsia="仿宋" w:hAnsi="仿宋"/>
          <w:sz w:val="32"/>
          <w:szCs w:val="32"/>
        </w:rPr>
      </w:pPr>
      <w:r w:rsidRPr="009F39E9">
        <w:rPr>
          <w:rFonts w:ascii="仿宋" w:eastAsia="仿宋" w:hAnsi="仿宋" w:hint="eastAsia"/>
          <w:sz w:val="36"/>
          <w:szCs w:val="36"/>
        </w:rPr>
        <w:t>201</w:t>
      </w:r>
      <w:r w:rsidR="004B1A0E" w:rsidRPr="009F39E9">
        <w:rPr>
          <w:rFonts w:ascii="仿宋" w:eastAsia="仿宋" w:hAnsi="仿宋" w:hint="eastAsia"/>
          <w:sz w:val="36"/>
          <w:szCs w:val="36"/>
        </w:rPr>
        <w:t>7</w:t>
      </w:r>
      <w:r w:rsidR="00A452FA" w:rsidRPr="009F39E9">
        <w:rPr>
          <w:rFonts w:ascii="仿宋" w:eastAsia="仿宋" w:hAnsi="仿宋" w:hint="eastAsia"/>
          <w:sz w:val="36"/>
          <w:szCs w:val="36"/>
        </w:rPr>
        <w:t>年农机购置补贴工作总结</w:t>
      </w:r>
    </w:p>
    <w:p w:rsidR="00A452FA" w:rsidRPr="009F39E9" w:rsidRDefault="00A452FA" w:rsidP="009A4BFA">
      <w:pPr>
        <w:ind w:leftChars="100" w:left="210" w:firstLineChars="200" w:firstLine="640"/>
        <w:rPr>
          <w:rFonts w:ascii="仿宋" w:eastAsia="仿宋" w:hAnsi="仿宋"/>
          <w:sz w:val="32"/>
          <w:szCs w:val="32"/>
        </w:rPr>
      </w:pPr>
    </w:p>
    <w:p w:rsidR="009E3AD4" w:rsidRPr="009F39E9" w:rsidRDefault="009E3AD4" w:rsidP="009A4BFA">
      <w:pPr>
        <w:ind w:leftChars="100" w:left="210" w:firstLineChars="200" w:firstLine="640"/>
        <w:rPr>
          <w:rFonts w:ascii="仿宋" w:eastAsia="仿宋" w:hAnsi="仿宋"/>
          <w:sz w:val="32"/>
          <w:szCs w:val="32"/>
        </w:rPr>
      </w:pPr>
      <w:r w:rsidRPr="009F39E9">
        <w:rPr>
          <w:rFonts w:ascii="仿宋" w:eastAsia="仿宋" w:hAnsi="仿宋" w:hint="eastAsia"/>
          <w:sz w:val="32"/>
          <w:szCs w:val="32"/>
        </w:rPr>
        <w:t>根据四川省农业厅、四川省财政厅下发关于印发《四川省</w:t>
      </w:r>
      <w:r w:rsidR="007F50A3" w:rsidRPr="009F39E9">
        <w:rPr>
          <w:rFonts w:ascii="仿宋" w:eastAsia="仿宋" w:hAnsi="仿宋" w:hint="eastAsia"/>
          <w:sz w:val="32"/>
          <w:szCs w:val="32"/>
        </w:rPr>
        <w:t>2015</w:t>
      </w:r>
      <w:r w:rsidR="00832550" w:rsidRPr="009F39E9">
        <w:rPr>
          <w:rFonts w:ascii="仿宋" w:eastAsia="仿宋" w:hAnsi="仿宋" w:hint="eastAsia"/>
          <w:sz w:val="32"/>
          <w:szCs w:val="32"/>
        </w:rPr>
        <w:t>-2017年</w:t>
      </w:r>
      <w:r w:rsidRPr="009F39E9">
        <w:rPr>
          <w:rFonts w:ascii="仿宋" w:eastAsia="仿宋" w:hAnsi="仿宋" w:hint="eastAsia"/>
          <w:sz w:val="32"/>
          <w:szCs w:val="32"/>
        </w:rPr>
        <w:t>农业机械购置补贴政策实施指导意见》的通知</w:t>
      </w:r>
      <w:r w:rsidR="00F01DC7" w:rsidRPr="009F39E9">
        <w:rPr>
          <w:rFonts w:ascii="仿宋" w:eastAsia="仿宋" w:hAnsi="仿宋" w:hint="eastAsia"/>
          <w:sz w:val="32"/>
          <w:szCs w:val="32"/>
        </w:rPr>
        <w:t>要求</w:t>
      </w:r>
      <w:r w:rsidR="004B1A0E" w:rsidRPr="009F39E9">
        <w:rPr>
          <w:rFonts w:ascii="仿宋" w:eastAsia="仿宋" w:hAnsi="仿宋" w:cs="宋体" w:hint="eastAsia"/>
          <w:sz w:val="32"/>
          <w:szCs w:val="32"/>
        </w:rPr>
        <w:t>和《四川省农业厅四川省财政厅关于做好2017年农机购置补贴政策实施工作的通知》（川农业</w:t>
      </w:r>
      <w:r w:rsidR="004B1A0E" w:rsidRPr="009F39E9">
        <w:rPr>
          <w:rFonts w:ascii="仿宋" w:eastAsia="仿宋" w:hAnsi="仿宋" w:hint="eastAsia"/>
          <w:kern w:val="0"/>
          <w:sz w:val="32"/>
          <w:szCs w:val="32"/>
        </w:rPr>
        <w:t>〔2017〕</w:t>
      </w:r>
      <w:r w:rsidR="004B1A0E" w:rsidRPr="009F39E9">
        <w:rPr>
          <w:rFonts w:ascii="仿宋" w:eastAsia="仿宋" w:hAnsi="仿宋" w:cs="宋体" w:hint="eastAsia"/>
          <w:sz w:val="32"/>
          <w:szCs w:val="32"/>
        </w:rPr>
        <w:t>363号）文件精神，</w:t>
      </w:r>
      <w:r w:rsidR="004B1A0E" w:rsidRPr="009F39E9">
        <w:rPr>
          <w:rFonts w:ascii="仿宋" w:eastAsia="仿宋" w:hAnsi="仿宋" w:hint="eastAsia"/>
          <w:sz w:val="32"/>
          <w:szCs w:val="32"/>
        </w:rPr>
        <w:t>我县</w:t>
      </w:r>
      <w:r w:rsidRPr="009F39E9">
        <w:rPr>
          <w:rFonts w:ascii="仿宋" w:eastAsia="仿宋" w:hAnsi="仿宋" w:hint="eastAsia"/>
          <w:sz w:val="32"/>
          <w:szCs w:val="32"/>
        </w:rPr>
        <w:t>全面推行农机购置补贴“自主购机、</w:t>
      </w:r>
      <w:r w:rsidR="00F01DC7" w:rsidRPr="009F39E9">
        <w:rPr>
          <w:rFonts w:ascii="仿宋" w:eastAsia="仿宋" w:hAnsi="仿宋" w:hint="eastAsia"/>
          <w:kern w:val="0"/>
          <w:sz w:val="32"/>
          <w:szCs w:val="32"/>
        </w:rPr>
        <w:t>定额补贴、</w:t>
      </w:r>
      <w:r w:rsidR="00FC0312" w:rsidRPr="009F39E9">
        <w:rPr>
          <w:rFonts w:ascii="仿宋" w:eastAsia="仿宋" w:hAnsi="仿宋" w:hint="eastAsia"/>
          <w:kern w:val="0"/>
          <w:sz w:val="32"/>
          <w:szCs w:val="32"/>
        </w:rPr>
        <w:t>县级结算、</w:t>
      </w:r>
      <w:r w:rsidRPr="009F39E9">
        <w:rPr>
          <w:rFonts w:ascii="仿宋" w:eastAsia="仿宋" w:hAnsi="仿宋" w:hint="eastAsia"/>
          <w:sz w:val="32"/>
          <w:szCs w:val="32"/>
        </w:rPr>
        <w:t>直补到卡”的补贴方式</w:t>
      </w:r>
      <w:r w:rsidR="004B1A0E" w:rsidRPr="009F39E9">
        <w:rPr>
          <w:rFonts w:ascii="仿宋" w:eastAsia="仿宋" w:hAnsi="仿宋" w:hint="eastAsia"/>
          <w:sz w:val="32"/>
          <w:szCs w:val="32"/>
        </w:rPr>
        <w:t>，</w:t>
      </w:r>
      <w:r w:rsidRPr="009F39E9">
        <w:rPr>
          <w:rFonts w:ascii="仿宋" w:eastAsia="仿宋" w:hAnsi="仿宋" w:hint="eastAsia"/>
          <w:sz w:val="32"/>
          <w:szCs w:val="32"/>
        </w:rPr>
        <w:t>在市、县领导的指导下，以服务“三农”，建设社会主义新农村为目标，引进新技术、推广新机具，全面落实农机购置补贴直补政策，进一步提升全县农业机械化水平，增强了农业综合生产能力，推动了全县农业农机发展。现将</w:t>
      </w:r>
      <w:r w:rsidR="00EE2393">
        <w:rPr>
          <w:rFonts w:ascii="仿宋" w:eastAsia="仿宋" w:hAnsi="仿宋" w:hint="eastAsia"/>
          <w:sz w:val="32"/>
          <w:szCs w:val="32"/>
        </w:rPr>
        <w:t>2017</w:t>
      </w:r>
      <w:r w:rsidRPr="009F39E9">
        <w:rPr>
          <w:rFonts w:ascii="仿宋" w:eastAsia="仿宋" w:hAnsi="仿宋" w:hint="eastAsia"/>
          <w:sz w:val="32"/>
          <w:szCs w:val="32"/>
        </w:rPr>
        <w:t>年</w:t>
      </w:r>
      <w:r w:rsidR="00E00F2D" w:rsidRPr="009F39E9">
        <w:rPr>
          <w:rFonts w:ascii="仿宋" w:eastAsia="仿宋" w:hAnsi="仿宋" w:hint="eastAsia"/>
          <w:sz w:val="32"/>
          <w:szCs w:val="32"/>
        </w:rPr>
        <w:t>农机购置补贴</w:t>
      </w:r>
      <w:r w:rsidRPr="009F39E9">
        <w:rPr>
          <w:rFonts w:ascii="仿宋" w:eastAsia="仿宋" w:hAnsi="仿宋" w:hint="eastAsia"/>
          <w:sz w:val="32"/>
          <w:szCs w:val="32"/>
        </w:rPr>
        <w:t>工作总结如下：</w:t>
      </w:r>
    </w:p>
    <w:p w:rsidR="0023515C" w:rsidRPr="009F39E9" w:rsidRDefault="0023515C" w:rsidP="0023515C">
      <w:pPr>
        <w:spacing w:line="360" w:lineRule="auto"/>
        <w:ind w:firstLine="646"/>
        <w:rPr>
          <w:rFonts w:ascii="黑体" w:eastAsia="黑体" w:hAnsi="黑体"/>
          <w:sz w:val="32"/>
          <w:szCs w:val="32"/>
        </w:rPr>
      </w:pPr>
      <w:r w:rsidRPr="009F39E9">
        <w:rPr>
          <w:rFonts w:ascii="黑体" w:eastAsia="黑体" w:hAnsi="黑体" w:hint="eastAsia"/>
          <w:sz w:val="32"/>
          <w:szCs w:val="32"/>
        </w:rPr>
        <w:t>一、项目实施情况</w:t>
      </w:r>
    </w:p>
    <w:p w:rsidR="00EE2393" w:rsidRDefault="00EE2393" w:rsidP="00A452FA">
      <w:pPr>
        <w:ind w:firstLine="645"/>
        <w:rPr>
          <w:rFonts w:ascii="仿宋" w:eastAsia="仿宋" w:hAnsi="仿宋" w:hint="eastAsia"/>
          <w:sz w:val="32"/>
          <w:szCs w:val="32"/>
        </w:rPr>
      </w:pPr>
      <w:r w:rsidRPr="00984382">
        <w:rPr>
          <w:rFonts w:ascii="仿宋" w:eastAsia="仿宋" w:hAnsi="仿宋" w:hint="eastAsia"/>
          <w:sz w:val="32"/>
          <w:szCs w:val="32"/>
        </w:rPr>
        <w:t>今年，我县完成中央购机补贴资金</w:t>
      </w:r>
      <w:r>
        <w:rPr>
          <w:rFonts w:ascii="仿宋" w:eastAsia="仿宋" w:hAnsi="仿宋" w:hint="eastAsia"/>
          <w:sz w:val="32"/>
          <w:szCs w:val="32"/>
        </w:rPr>
        <w:t>36.441</w:t>
      </w:r>
      <w:r w:rsidRPr="00984382">
        <w:rPr>
          <w:rFonts w:ascii="仿宋" w:eastAsia="仿宋" w:hAnsi="仿宋" w:hint="eastAsia"/>
          <w:sz w:val="32"/>
          <w:szCs w:val="32"/>
        </w:rPr>
        <w:t>万元，系统结算9</w:t>
      </w:r>
      <w:r>
        <w:rPr>
          <w:rFonts w:ascii="仿宋" w:eastAsia="仿宋" w:hAnsi="仿宋" w:hint="eastAsia"/>
          <w:sz w:val="32"/>
          <w:szCs w:val="32"/>
        </w:rPr>
        <w:t>8</w:t>
      </w:r>
      <w:r w:rsidRPr="00984382">
        <w:rPr>
          <w:rFonts w:ascii="仿宋" w:eastAsia="仿宋" w:hAnsi="仿宋" w:hint="eastAsia"/>
          <w:sz w:val="32"/>
          <w:szCs w:val="32"/>
        </w:rPr>
        <w:t>%。推广使用各类农机具</w:t>
      </w:r>
      <w:r>
        <w:rPr>
          <w:rFonts w:ascii="仿宋" w:eastAsia="仿宋" w:hAnsi="仿宋" w:hint="eastAsia"/>
          <w:sz w:val="32"/>
          <w:szCs w:val="32"/>
        </w:rPr>
        <w:t>571</w:t>
      </w:r>
      <w:r w:rsidRPr="00984382">
        <w:rPr>
          <w:rFonts w:ascii="仿宋" w:eastAsia="仿宋" w:hAnsi="仿宋" w:hint="eastAsia"/>
          <w:sz w:val="32"/>
          <w:szCs w:val="32"/>
        </w:rPr>
        <w:t>台套，受益农户</w:t>
      </w:r>
      <w:r>
        <w:rPr>
          <w:rFonts w:ascii="仿宋" w:eastAsia="仿宋" w:hAnsi="仿宋" w:hint="eastAsia"/>
          <w:sz w:val="32"/>
          <w:szCs w:val="32"/>
        </w:rPr>
        <w:t>495</w:t>
      </w:r>
      <w:r w:rsidRPr="00984382">
        <w:rPr>
          <w:rFonts w:ascii="仿宋" w:eastAsia="仿宋" w:hAnsi="仿宋" w:hint="eastAsia"/>
          <w:sz w:val="32"/>
          <w:szCs w:val="32"/>
        </w:rPr>
        <w:t>户，推动社会投资</w:t>
      </w:r>
      <w:r>
        <w:rPr>
          <w:rFonts w:ascii="仿宋" w:eastAsia="仿宋" w:hAnsi="仿宋" w:hint="eastAsia"/>
          <w:sz w:val="32"/>
          <w:szCs w:val="32"/>
        </w:rPr>
        <w:t>120</w:t>
      </w:r>
      <w:r w:rsidRPr="00984382">
        <w:rPr>
          <w:rFonts w:ascii="仿宋" w:eastAsia="仿宋" w:hAnsi="仿宋" w:hint="eastAsia"/>
          <w:sz w:val="32"/>
          <w:szCs w:val="32"/>
        </w:rPr>
        <w:t>万元。</w:t>
      </w:r>
    </w:p>
    <w:p w:rsidR="00EC7030" w:rsidRPr="009F39E9" w:rsidRDefault="0086221F" w:rsidP="00A452FA">
      <w:pPr>
        <w:ind w:firstLine="645"/>
        <w:rPr>
          <w:rFonts w:ascii="黑体" w:eastAsia="黑体" w:hAnsi="黑体"/>
          <w:sz w:val="32"/>
          <w:szCs w:val="32"/>
        </w:rPr>
      </w:pPr>
      <w:r w:rsidRPr="009F39E9">
        <w:rPr>
          <w:rFonts w:ascii="黑体" w:eastAsia="黑体" w:hAnsi="黑体" w:hint="eastAsia"/>
          <w:sz w:val="32"/>
          <w:szCs w:val="32"/>
        </w:rPr>
        <w:t>二、</w:t>
      </w:r>
      <w:r w:rsidR="00EC7030" w:rsidRPr="009F39E9">
        <w:rPr>
          <w:rFonts w:ascii="黑体" w:eastAsia="黑体" w:hAnsi="黑体" w:hint="eastAsia"/>
          <w:sz w:val="32"/>
          <w:szCs w:val="32"/>
        </w:rPr>
        <w:t>加强领导、统一认识</w:t>
      </w:r>
    </w:p>
    <w:p w:rsidR="009A4BFA" w:rsidRPr="009F39E9" w:rsidRDefault="00EC7030" w:rsidP="00A452FA">
      <w:pPr>
        <w:ind w:firstLineChars="200" w:firstLine="640"/>
        <w:rPr>
          <w:rFonts w:ascii="仿宋" w:eastAsia="仿宋" w:hAnsi="仿宋"/>
          <w:sz w:val="32"/>
          <w:szCs w:val="32"/>
        </w:rPr>
      </w:pPr>
      <w:r w:rsidRPr="009F39E9">
        <w:rPr>
          <w:rFonts w:ascii="仿宋" w:eastAsia="仿宋" w:hAnsi="仿宋" w:hint="eastAsia"/>
          <w:sz w:val="32"/>
          <w:szCs w:val="32"/>
        </w:rPr>
        <w:t>购机补贴工作是中央和各级地方政府支农惠农政策的具体体现，政策性、原则性、业务性都很强，为将农机购置补贴和推广新型农业机械有机结合起来，圆满完成上级下达</w:t>
      </w:r>
      <w:r w:rsidRPr="009F39E9">
        <w:rPr>
          <w:rFonts w:ascii="仿宋" w:eastAsia="仿宋" w:hAnsi="仿宋" w:hint="eastAsia"/>
          <w:sz w:val="32"/>
          <w:szCs w:val="32"/>
        </w:rPr>
        <w:lastRenderedPageBreak/>
        <w:t>的工作任务，我县</w:t>
      </w:r>
      <w:r w:rsidR="009A4BFA" w:rsidRPr="009F39E9">
        <w:rPr>
          <w:rFonts w:ascii="仿宋" w:eastAsia="仿宋" w:hAnsi="仿宋" w:hint="eastAsia"/>
          <w:sz w:val="32"/>
          <w:szCs w:val="32"/>
        </w:rPr>
        <w:t>调整</w:t>
      </w:r>
      <w:r w:rsidR="003A3DCC" w:rsidRPr="009F39E9">
        <w:rPr>
          <w:rFonts w:ascii="仿宋" w:eastAsia="仿宋" w:hAnsi="仿宋" w:hint="eastAsia"/>
          <w:sz w:val="32"/>
          <w:szCs w:val="32"/>
        </w:rPr>
        <w:t>充实了以县委常委、县政府副县长</w:t>
      </w:r>
      <w:r w:rsidR="00832550" w:rsidRPr="009F39E9">
        <w:rPr>
          <w:rFonts w:ascii="仿宋" w:eastAsia="仿宋" w:hAnsi="仿宋" w:hint="eastAsia"/>
          <w:sz w:val="32"/>
          <w:szCs w:val="32"/>
        </w:rPr>
        <w:t>赵仲康</w:t>
      </w:r>
      <w:r w:rsidR="003A3DCC" w:rsidRPr="009F39E9">
        <w:rPr>
          <w:rFonts w:ascii="仿宋" w:eastAsia="仿宋" w:hAnsi="仿宋" w:hint="eastAsia"/>
          <w:sz w:val="32"/>
          <w:szCs w:val="32"/>
        </w:rPr>
        <w:t>为组长的</w:t>
      </w:r>
      <w:r w:rsidRPr="009F39E9">
        <w:rPr>
          <w:rFonts w:ascii="仿宋" w:eastAsia="仿宋" w:hAnsi="仿宋" w:hint="eastAsia"/>
          <w:sz w:val="32"/>
          <w:szCs w:val="32"/>
        </w:rPr>
        <w:t>购机补贴领导小组</w:t>
      </w:r>
      <w:r w:rsidR="003A3DCC" w:rsidRPr="009F39E9">
        <w:rPr>
          <w:rFonts w:ascii="仿宋" w:eastAsia="仿宋" w:hAnsi="仿宋" w:hint="eastAsia"/>
          <w:sz w:val="32"/>
          <w:szCs w:val="32"/>
        </w:rPr>
        <w:t>，明确了</w:t>
      </w:r>
      <w:r w:rsidR="009A4BFA" w:rsidRPr="009F39E9">
        <w:rPr>
          <w:rFonts w:ascii="仿宋" w:eastAsia="仿宋" w:hAnsi="仿宋" w:hint="eastAsia"/>
          <w:sz w:val="32"/>
          <w:szCs w:val="32"/>
        </w:rPr>
        <w:t>领导小组职责：结合我县农机购置补贴工作实际，研究确定补贴资金分配，制定工作方案，明确</w:t>
      </w:r>
      <w:r w:rsidR="009A4BFA" w:rsidRPr="009F39E9">
        <w:rPr>
          <w:rFonts w:ascii="仿宋" w:eastAsia="仿宋" w:hAnsi="仿宋" w:cs="Arial" w:hint="eastAsia"/>
          <w:color w:val="000000"/>
          <w:kern w:val="0"/>
          <w:sz w:val="32"/>
          <w:szCs w:val="32"/>
        </w:rPr>
        <w:t>购机补贴范围及补贴比例、</w:t>
      </w:r>
      <w:r w:rsidR="009A4BFA" w:rsidRPr="009F39E9">
        <w:rPr>
          <w:rFonts w:ascii="仿宋" w:eastAsia="仿宋" w:hAnsi="仿宋" w:hint="eastAsia"/>
          <w:sz w:val="32"/>
          <w:szCs w:val="32"/>
        </w:rPr>
        <w:t>重点推广机具种类等事宜，并联合对补贴政策实施进行监管。</w:t>
      </w:r>
      <w:r w:rsidR="004B1A0E" w:rsidRPr="009F39E9">
        <w:rPr>
          <w:rFonts w:ascii="仿宋" w:eastAsia="仿宋" w:hAnsi="仿宋" w:hint="eastAsia"/>
          <w:kern w:val="0"/>
          <w:sz w:val="32"/>
          <w:szCs w:val="32"/>
        </w:rPr>
        <w:t>领导小组建立健全了《兴文县农机购置补贴政策考核制度》、《兴文县农机购置补贴政策投诉受理举报制度》、《兴文县农机购置补贴政策监督检查工作制度》、《兴文县农机购置补贴政策廉政风险防控制度》、《兴文县农机购置补贴政策宣传信息公开制度》、《兴文县农机购置补贴集体决策制度》等农机购置补贴制度。</w:t>
      </w:r>
      <w:r w:rsidR="009A4BFA" w:rsidRPr="009F39E9">
        <w:rPr>
          <w:rFonts w:ascii="仿宋" w:eastAsia="仿宋" w:hAnsi="仿宋" w:hint="eastAsia"/>
          <w:sz w:val="32"/>
          <w:szCs w:val="32"/>
        </w:rPr>
        <w:t>领导小组办公室</w:t>
      </w:r>
      <w:r w:rsidR="003A3DCC" w:rsidRPr="009F39E9">
        <w:rPr>
          <w:rFonts w:ascii="仿宋" w:eastAsia="仿宋" w:hAnsi="仿宋" w:hint="eastAsia"/>
          <w:sz w:val="32"/>
          <w:szCs w:val="32"/>
        </w:rPr>
        <w:t>下设</w:t>
      </w:r>
      <w:r w:rsidR="009A4BFA" w:rsidRPr="009F39E9">
        <w:rPr>
          <w:rFonts w:ascii="仿宋" w:eastAsia="仿宋" w:hAnsi="仿宋" w:hint="eastAsia"/>
          <w:sz w:val="32"/>
          <w:szCs w:val="32"/>
        </w:rPr>
        <w:t>在县农业局。</w:t>
      </w:r>
    </w:p>
    <w:p w:rsidR="0072296B" w:rsidRPr="009F39E9" w:rsidRDefault="00727436" w:rsidP="0072296B">
      <w:pPr>
        <w:spacing w:line="360" w:lineRule="auto"/>
        <w:ind w:firstLine="645"/>
        <w:rPr>
          <w:rFonts w:ascii="黑体" w:eastAsia="黑体" w:hAnsi="黑体" w:cs="Arial"/>
          <w:color w:val="000000"/>
          <w:kern w:val="0"/>
          <w:sz w:val="32"/>
          <w:szCs w:val="32"/>
        </w:rPr>
      </w:pPr>
      <w:r w:rsidRPr="009F39E9">
        <w:rPr>
          <w:rFonts w:ascii="黑体" w:eastAsia="黑体" w:hAnsi="黑体" w:cs="Arial" w:hint="eastAsia"/>
          <w:color w:val="000000"/>
          <w:kern w:val="0"/>
          <w:sz w:val="32"/>
          <w:szCs w:val="32"/>
        </w:rPr>
        <w:t>三</w:t>
      </w:r>
      <w:r w:rsidR="0072296B" w:rsidRPr="009F39E9">
        <w:rPr>
          <w:rFonts w:ascii="黑体" w:eastAsia="黑体" w:hAnsi="黑体" w:cs="Arial" w:hint="eastAsia"/>
          <w:color w:val="000000"/>
          <w:kern w:val="0"/>
          <w:sz w:val="32"/>
          <w:szCs w:val="32"/>
        </w:rPr>
        <w:t>、</w:t>
      </w:r>
      <w:r w:rsidR="003A3DCC" w:rsidRPr="009F39E9">
        <w:rPr>
          <w:rFonts w:ascii="黑体" w:eastAsia="黑体" w:hAnsi="黑体" w:cs="Arial" w:hint="eastAsia"/>
          <w:color w:val="000000"/>
          <w:kern w:val="0"/>
          <w:sz w:val="32"/>
          <w:szCs w:val="32"/>
        </w:rPr>
        <w:t>主要工作成效</w:t>
      </w:r>
    </w:p>
    <w:p w:rsidR="004B1A0E" w:rsidRPr="009F39E9" w:rsidRDefault="004B1A0E" w:rsidP="004B1A0E">
      <w:pPr>
        <w:widowControl/>
        <w:snapToGrid w:val="0"/>
        <w:spacing w:line="360" w:lineRule="auto"/>
        <w:ind w:firstLine="640"/>
        <w:rPr>
          <w:rFonts w:ascii="仿宋" w:eastAsia="仿宋" w:hAnsi="仿宋"/>
          <w:kern w:val="0"/>
          <w:sz w:val="32"/>
          <w:szCs w:val="32"/>
        </w:rPr>
      </w:pPr>
      <w:r w:rsidRPr="009F39E9">
        <w:rPr>
          <w:rFonts w:ascii="仿宋" w:eastAsia="仿宋" w:hAnsi="仿宋" w:hint="eastAsia"/>
          <w:kern w:val="0"/>
          <w:sz w:val="32"/>
          <w:szCs w:val="32"/>
        </w:rPr>
        <w:t>1．政策宣传。春节长假后，春耕生产前，我县迅速在县广播电视台对农机购置补贴政策、购机补贴程序、补贴对象、补贴标准和范围流动广播3天，并通过下乡发放宣传单，举办购补机具展示现场会等方式进行广泛宣传。</w:t>
      </w:r>
    </w:p>
    <w:p w:rsidR="004B1A0E" w:rsidRPr="009F39E9" w:rsidRDefault="004B1A0E" w:rsidP="004B1A0E">
      <w:pPr>
        <w:widowControl/>
        <w:snapToGrid w:val="0"/>
        <w:spacing w:line="360" w:lineRule="auto"/>
        <w:ind w:firstLine="640"/>
        <w:rPr>
          <w:rFonts w:ascii="仿宋" w:eastAsia="仿宋" w:hAnsi="仿宋"/>
          <w:kern w:val="0"/>
          <w:sz w:val="32"/>
          <w:szCs w:val="32"/>
        </w:rPr>
      </w:pPr>
      <w:r w:rsidRPr="009F39E9">
        <w:rPr>
          <w:rFonts w:ascii="仿宋" w:eastAsia="仿宋" w:hAnsi="仿宋" w:hint="eastAsia"/>
          <w:kern w:val="0"/>
          <w:sz w:val="32"/>
          <w:szCs w:val="32"/>
        </w:rPr>
        <w:t>2．信息公开。为方便农民及时、准确掌握农机购置补贴实施项目进展情况，主要采取三条渠道来保证农机购置补贴信息得到完整公开。一是</w:t>
      </w:r>
      <w:r w:rsidRPr="009F39E9">
        <w:rPr>
          <w:rFonts w:ascii="仿宋" w:eastAsia="仿宋" w:hAnsi="仿宋" w:hint="eastAsia"/>
          <w:sz w:val="32"/>
          <w:szCs w:val="32"/>
        </w:rPr>
        <w:t>补贴目录、补贴方案、补贴资金状况、补贴对象、补贴种类，实施补贴时间等购机补贴相关政策进行了广泛宣传，</w:t>
      </w:r>
      <w:r w:rsidRPr="009F39E9">
        <w:rPr>
          <w:rFonts w:ascii="仿宋" w:eastAsia="仿宋" w:hAnsi="仿宋" w:hint="eastAsia"/>
          <w:kern w:val="0"/>
          <w:sz w:val="32"/>
          <w:szCs w:val="32"/>
        </w:rPr>
        <w:t>并将信息传送至市农业局</w:t>
      </w:r>
      <w:r w:rsidRPr="009F39E9">
        <w:rPr>
          <w:rFonts w:ascii="仿宋" w:eastAsia="仿宋" w:hAnsi="仿宋" w:hint="eastAsia"/>
          <w:sz w:val="32"/>
          <w:szCs w:val="32"/>
        </w:rPr>
        <w:t>。</w:t>
      </w:r>
      <w:r w:rsidRPr="009F39E9">
        <w:rPr>
          <w:rFonts w:ascii="仿宋" w:eastAsia="仿宋" w:hAnsi="仿宋" w:hint="eastAsia"/>
          <w:kern w:val="0"/>
          <w:sz w:val="32"/>
          <w:szCs w:val="32"/>
        </w:rPr>
        <w:t>二是各</w:t>
      </w:r>
      <w:r w:rsidRPr="009F39E9">
        <w:rPr>
          <w:rFonts w:ascii="仿宋" w:eastAsia="仿宋" w:hAnsi="仿宋" w:hint="eastAsia"/>
          <w:sz w:val="32"/>
          <w:szCs w:val="32"/>
        </w:rPr>
        <w:t>乡镇都在政府政务公示栏</w:t>
      </w:r>
      <w:r w:rsidRPr="009F39E9">
        <w:rPr>
          <w:rFonts w:ascii="仿宋" w:eastAsia="仿宋" w:hAnsi="仿宋" w:hint="eastAsia"/>
          <w:kern w:val="0"/>
          <w:sz w:val="32"/>
          <w:szCs w:val="32"/>
        </w:rPr>
        <w:t>设置了固定专栏及时公开农机购置</w:t>
      </w:r>
      <w:r w:rsidRPr="009F39E9">
        <w:rPr>
          <w:rFonts w:ascii="仿宋" w:eastAsia="仿宋" w:hAnsi="仿宋" w:hint="eastAsia"/>
          <w:kern w:val="0"/>
          <w:sz w:val="32"/>
          <w:szCs w:val="32"/>
        </w:rPr>
        <w:lastRenderedPageBreak/>
        <w:t>补贴项目实施情况及购机农户受益情况；三是在县农机推广站设立了咨询和服务电话：8834658，接受广大购机农户咨询农机补贴政策。</w:t>
      </w:r>
    </w:p>
    <w:p w:rsidR="004B1A0E" w:rsidRPr="009F39E9" w:rsidRDefault="004B1A0E" w:rsidP="004B1A0E">
      <w:pPr>
        <w:spacing w:line="560" w:lineRule="exact"/>
        <w:ind w:firstLine="646"/>
        <w:jc w:val="left"/>
        <w:rPr>
          <w:rFonts w:ascii="仿宋" w:eastAsia="仿宋" w:hAnsi="仿宋"/>
          <w:sz w:val="32"/>
          <w:szCs w:val="32"/>
          <w:shd w:val="clear" w:color="auto" w:fill="FFFFFF"/>
        </w:rPr>
      </w:pPr>
      <w:r w:rsidRPr="009F39E9">
        <w:rPr>
          <w:rFonts w:ascii="仿宋" w:eastAsia="仿宋" w:hAnsi="仿宋" w:hint="eastAsia"/>
          <w:sz w:val="32"/>
          <w:szCs w:val="32"/>
        </w:rPr>
        <w:t>3.召开2017年春耕生产现场会。为进一步做好春耕生产工作，大力推进农业供给侧结构性改革，把提高农业供给体系质量和效率作为主攻方向，把促进农民增收作为核心目标，兴文县于</w:t>
      </w:r>
      <w:r w:rsidRPr="009F39E9">
        <w:rPr>
          <w:rFonts w:ascii="仿宋" w:eastAsia="仿宋" w:hAnsi="仿宋"/>
          <w:sz w:val="32"/>
          <w:szCs w:val="32"/>
        </w:rPr>
        <w:t>2017</w:t>
      </w:r>
      <w:r w:rsidRPr="009F39E9">
        <w:rPr>
          <w:rFonts w:ascii="仿宋" w:eastAsia="仿宋" w:hAnsi="仿宋" w:hint="eastAsia"/>
          <w:sz w:val="32"/>
          <w:szCs w:val="32"/>
        </w:rPr>
        <w:t>年</w:t>
      </w:r>
      <w:r w:rsidRPr="009F39E9">
        <w:rPr>
          <w:rFonts w:ascii="仿宋" w:eastAsia="仿宋" w:hAnsi="仿宋"/>
          <w:sz w:val="32"/>
          <w:szCs w:val="32"/>
        </w:rPr>
        <w:t>4</w:t>
      </w:r>
      <w:r w:rsidRPr="009F39E9">
        <w:rPr>
          <w:rFonts w:ascii="仿宋" w:eastAsia="仿宋" w:hAnsi="仿宋" w:hint="eastAsia"/>
          <w:sz w:val="32"/>
          <w:szCs w:val="32"/>
        </w:rPr>
        <w:t>月</w:t>
      </w:r>
      <w:r w:rsidRPr="009F39E9">
        <w:rPr>
          <w:rFonts w:ascii="仿宋" w:eastAsia="仿宋" w:hAnsi="仿宋"/>
          <w:sz w:val="32"/>
          <w:szCs w:val="32"/>
        </w:rPr>
        <w:t>14</w:t>
      </w:r>
      <w:r w:rsidRPr="009F39E9">
        <w:rPr>
          <w:rFonts w:ascii="仿宋" w:eastAsia="仿宋" w:hAnsi="仿宋" w:hint="eastAsia"/>
          <w:sz w:val="32"/>
          <w:szCs w:val="32"/>
        </w:rPr>
        <w:t>日在共乐镇莲花村举办了</w:t>
      </w:r>
      <w:r w:rsidRPr="009F39E9">
        <w:rPr>
          <w:rFonts w:ascii="仿宋" w:eastAsia="仿宋" w:hAnsi="仿宋"/>
          <w:sz w:val="32"/>
          <w:szCs w:val="32"/>
        </w:rPr>
        <w:t>2017</w:t>
      </w:r>
      <w:r w:rsidRPr="009F39E9">
        <w:rPr>
          <w:rFonts w:ascii="仿宋" w:eastAsia="仿宋" w:hAnsi="仿宋" w:hint="eastAsia"/>
          <w:sz w:val="32"/>
          <w:szCs w:val="32"/>
        </w:rPr>
        <w:t>年春耕生产现场会。省、市、县新闻媒体及当地农机手、村民共计</w:t>
      </w:r>
      <w:r w:rsidRPr="009F39E9">
        <w:rPr>
          <w:rFonts w:ascii="仿宋" w:eastAsia="仿宋" w:hAnsi="仿宋"/>
          <w:sz w:val="32"/>
          <w:szCs w:val="32"/>
        </w:rPr>
        <w:t>100</w:t>
      </w:r>
      <w:r w:rsidRPr="009F39E9">
        <w:rPr>
          <w:rFonts w:ascii="仿宋" w:eastAsia="仿宋" w:hAnsi="仿宋" w:hint="eastAsia"/>
          <w:sz w:val="32"/>
          <w:szCs w:val="32"/>
        </w:rPr>
        <w:t>余人参加了现场会，市农业局总农艺师毛思根、县委副书记朱远鹏到会指导工作。</w:t>
      </w:r>
      <w:r w:rsidRPr="009F39E9">
        <w:rPr>
          <w:rFonts w:ascii="仿宋" w:eastAsia="仿宋" w:hAnsi="仿宋" w:cs="宋体" w:hint="eastAsia"/>
          <w:color w:val="000000"/>
          <w:kern w:val="0"/>
          <w:sz w:val="32"/>
          <w:szCs w:val="32"/>
        </w:rPr>
        <w:t>近五年来，兴文县把生产优质农产品放在突出位置，完成了从生产普通杂交水稻到优质杂交水稻的过渡，减少农药化肥的使用量，绿色发展迈出新的步伐。加大力度培养新型职业技术农民，提高农民自身素质，用科技带动农业发展。以农机购置补贴政策为依托，大量推广使用各类先进适用的农业机械，全县农机拥有量稳步上升，耕种收机械化水平已超过全市平均水平。通过农业机械的投入使用，</w:t>
      </w:r>
      <w:r w:rsidRPr="009F39E9">
        <w:rPr>
          <w:rFonts w:ascii="仿宋" w:eastAsia="仿宋" w:hAnsi="仿宋" w:hint="eastAsia"/>
          <w:sz w:val="32"/>
          <w:szCs w:val="32"/>
          <w:shd w:val="clear" w:color="auto" w:fill="FFFFFF"/>
        </w:rPr>
        <w:t>提升了全县农机化综合水平，为农业增效，农民增收起到积极的推动作用。</w:t>
      </w:r>
    </w:p>
    <w:p w:rsidR="00FC0312" w:rsidRPr="009F39E9" w:rsidRDefault="004B1A0E" w:rsidP="00FC0312">
      <w:pPr>
        <w:ind w:firstLineChars="200" w:firstLine="640"/>
        <w:rPr>
          <w:rFonts w:ascii="仿宋" w:eastAsia="仿宋" w:hAnsi="仿宋"/>
          <w:sz w:val="32"/>
          <w:szCs w:val="32"/>
        </w:rPr>
      </w:pPr>
      <w:r w:rsidRPr="009F39E9">
        <w:rPr>
          <w:rFonts w:ascii="仿宋" w:eastAsia="仿宋" w:hAnsi="仿宋" w:hint="eastAsia"/>
          <w:sz w:val="32"/>
          <w:szCs w:val="32"/>
        </w:rPr>
        <w:t>4</w:t>
      </w:r>
      <w:r w:rsidR="00FC0312" w:rsidRPr="009F39E9">
        <w:rPr>
          <w:rFonts w:ascii="仿宋" w:eastAsia="仿宋" w:hAnsi="仿宋" w:hint="eastAsia"/>
          <w:sz w:val="32"/>
          <w:szCs w:val="32"/>
        </w:rPr>
        <w:t>．机具展示。为确保购机补贴政策规范、廉洁实施，充分发挥购机补贴政策效益，加快兴文县农机化进程，</w:t>
      </w:r>
      <w:r w:rsidR="007F50A3" w:rsidRPr="009F39E9">
        <w:rPr>
          <w:rFonts w:ascii="仿宋" w:eastAsia="仿宋" w:hAnsi="仿宋" w:hint="eastAsia"/>
          <w:sz w:val="32"/>
          <w:szCs w:val="32"/>
        </w:rPr>
        <w:t>201</w:t>
      </w:r>
      <w:r w:rsidRPr="009F39E9">
        <w:rPr>
          <w:rFonts w:ascii="仿宋" w:eastAsia="仿宋" w:hAnsi="仿宋" w:hint="eastAsia"/>
          <w:sz w:val="32"/>
          <w:szCs w:val="32"/>
        </w:rPr>
        <w:t>7</w:t>
      </w:r>
      <w:r w:rsidR="00FC0312" w:rsidRPr="009F39E9">
        <w:rPr>
          <w:rFonts w:ascii="仿宋" w:eastAsia="仿宋" w:hAnsi="仿宋" w:hint="eastAsia"/>
          <w:sz w:val="32"/>
          <w:szCs w:val="32"/>
        </w:rPr>
        <w:t>年</w:t>
      </w:r>
      <w:r w:rsidR="009F39E9">
        <w:rPr>
          <w:rFonts w:ascii="仿宋" w:eastAsia="仿宋" w:hAnsi="仿宋" w:hint="eastAsia"/>
          <w:sz w:val="32"/>
          <w:szCs w:val="32"/>
        </w:rPr>
        <w:t>5</w:t>
      </w:r>
      <w:r w:rsidR="00FC0312" w:rsidRPr="009F39E9">
        <w:rPr>
          <w:rFonts w:ascii="仿宋" w:eastAsia="仿宋" w:hAnsi="仿宋" w:hint="eastAsia"/>
          <w:sz w:val="32"/>
          <w:szCs w:val="32"/>
        </w:rPr>
        <w:t>月</w:t>
      </w:r>
      <w:r w:rsidR="00C7534B" w:rsidRPr="009F39E9">
        <w:rPr>
          <w:rFonts w:ascii="仿宋" w:eastAsia="仿宋" w:hAnsi="仿宋" w:hint="eastAsia"/>
          <w:sz w:val="32"/>
          <w:szCs w:val="32"/>
        </w:rPr>
        <w:t>23</w:t>
      </w:r>
      <w:r w:rsidR="00FC0312" w:rsidRPr="009F39E9">
        <w:rPr>
          <w:rFonts w:ascii="仿宋" w:eastAsia="仿宋" w:hAnsi="仿宋" w:hint="eastAsia"/>
          <w:sz w:val="32"/>
          <w:szCs w:val="32"/>
        </w:rPr>
        <w:t>日至</w:t>
      </w:r>
      <w:r w:rsidR="00C7534B" w:rsidRPr="009F39E9">
        <w:rPr>
          <w:rFonts w:ascii="仿宋" w:eastAsia="仿宋" w:hAnsi="仿宋" w:hint="eastAsia"/>
          <w:sz w:val="32"/>
          <w:szCs w:val="32"/>
        </w:rPr>
        <w:t>25</w:t>
      </w:r>
      <w:r w:rsidR="00FC0312" w:rsidRPr="009F39E9">
        <w:rPr>
          <w:rFonts w:ascii="仿宋" w:eastAsia="仿宋" w:hAnsi="仿宋" w:hint="eastAsia"/>
          <w:sz w:val="32"/>
          <w:szCs w:val="32"/>
        </w:rPr>
        <w:t>日，县农业局组织农机经销企业在共乐镇</w:t>
      </w:r>
      <w:r w:rsidRPr="009F39E9">
        <w:rPr>
          <w:rFonts w:ascii="仿宋" w:eastAsia="仿宋" w:hAnsi="仿宋" w:hint="eastAsia"/>
          <w:sz w:val="32"/>
          <w:szCs w:val="32"/>
        </w:rPr>
        <w:t>、五星镇、僰王山镇</w:t>
      </w:r>
      <w:r w:rsidR="00FC0312" w:rsidRPr="009F39E9">
        <w:rPr>
          <w:rFonts w:ascii="仿宋" w:eastAsia="仿宋" w:hAnsi="仿宋" w:hint="eastAsia"/>
          <w:sz w:val="32"/>
          <w:szCs w:val="32"/>
        </w:rPr>
        <w:t>进行了进行了购机补贴政策宣传及机具推广现场展示。共接待咨询农户</w:t>
      </w:r>
      <w:r w:rsidR="00C7534B" w:rsidRPr="009F39E9">
        <w:rPr>
          <w:rFonts w:ascii="仿宋" w:eastAsia="仿宋" w:hAnsi="仿宋" w:hint="eastAsia"/>
          <w:sz w:val="32"/>
          <w:szCs w:val="32"/>
        </w:rPr>
        <w:t>2</w:t>
      </w:r>
      <w:r w:rsidR="00FC0312" w:rsidRPr="009F39E9">
        <w:rPr>
          <w:rFonts w:ascii="仿宋" w:eastAsia="仿宋" w:hAnsi="仿宋" w:hint="eastAsia"/>
          <w:sz w:val="32"/>
          <w:szCs w:val="32"/>
        </w:rPr>
        <w:t>00余人，发放宣传资料2000余份。</w:t>
      </w:r>
    </w:p>
    <w:p w:rsidR="004B1A0E" w:rsidRPr="009F39E9" w:rsidRDefault="004B1A0E" w:rsidP="004B1A0E">
      <w:pPr>
        <w:snapToGrid w:val="0"/>
        <w:spacing w:line="360" w:lineRule="auto"/>
        <w:ind w:firstLine="601"/>
        <w:rPr>
          <w:rFonts w:ascii="仿宋" w:eastAsia="仿宋" w:hAnsi="仿宋"/>
          <w:spacing w:val="-4"/>
          <w:sz w:val="32"/>
          <w:szCs w:val="32"/>
        </w:rPr>
      </w:pPr>
      <w:r w:rsidRPr="009F39E9">
        <w:rPr>
          <w:rFonts w:ascii="仿宋" w:eastAsia="仿宋" w:hAnsi="仿宋" w:hint="eastAsia"/>
          <w:sz w:val="32"/>
          <w:szCs w:val="32"/>
        </w:rPr>
        <w:lastRenderedPageBreak/>
        <w:t>5.质量监管。为认真贯彻落实省市县相关安排布署，我局于2017年</w:t>
      </w:r>
      <w:r w:rsidR="009F39E9">
        <w:rPr>
          <w:rFonts w:ascii="仿宋" w:eastAsia="仿宋" w:hAnsi="仿宋" w:hint="eastAsia"/>
          <w:sz w:val="32"/>
          <w:szCs w:val="32"/>
        </w:rPr>
        <w:t>6</w:t>
      </w:r>
      <w:r w:rsidRPr="009F39E9">
        <w:rPr>
          <w:rFonts w:ascii="仿宋" w:eastAsia="仿宋" w:hAnsi="仿宋" w:hint="eastAsia"/>
          <w:sz w:val="32"/>
          <w:szCs w:val="32"/>
        </w:rPr>
        <w:t>月</w:t>
      </w:r>
      <w:r w:rsidR="009F39E9">
        <w:rPr>
          <w:rFonts w:ascii="仿宋" w:eastAsia="仿宋" w:hAnsi="仿宋" w:hint="eastAsia"/>
          <w:sz w:val="32"/>
          <w:szCs w:val="32"/>
        </w:rPr>
        <w:t>5</w:t>
      </w:r>
      <w:r w:rsidRPr="009F39E9">
        <w:rPr>
          <w:rFonts w:ascii="仿宋" w:eastAsia="仿宋" w:hAnsi="仿宋" w:hint="eastAsia"/>
          <w:sz w:val="32"/>
          <w:szCs w:val="32"/>
        </w:rPr>
        <w:t>日下午，组织农机股、植保植检站、土肥站、农技推广站、种子站、农业综合执法大队、政策法规股对县城12家农药、种子、肥料、农膜、农业机械经销商进行联合突击检查，旨在确保农业投入品和农产品质量安全，从检查的情况看来，各类农业机具准备充足，目前以耕田整地机具、防治病虫除草机具、抗旱排涝机具、应急发电机具为主，随着农时季节推进，商家将陆续采购水稻收割机、打米机、玉米脱粒机等，我局要求经销商必须做到采购农业机具证照齐全、农业机具质量合格、农业机具价格合理。</w:t>
      </w:r>
    </w:p>
    <w:p w:rsidR="00F462BA" w:rsidRDefault="00F462BA" w:rsidP="00F462BA">
      <w:pPr>
        <w:widowControl/>
        <w:snapToGrid w:val="0"/>
        <w:spacing w:line="360" w:lineRule="auto"/>
        <w:ind w:firstLine="640"/>
        <w:rPr>
          <w:rFonts w:ascii="仿宋" w:eastAsia="仿宋" w:hAnsi="仿宋" w:hint="eastAsia"/>
          <w:sz w:val="32"/>
          <w:szCs w:val="32"/>
        </w:rPr>
      </w:pPr>
      <w:r>
        <w:rPr>
          <w:rFonts w:ascii="仿宋" w:eastAsia="仿宋" w:hAnsi="仿宋" w:hint="eastAsia"/>
          <w:kern w:val="0"/>
          <w:sz w:val="32"/>
          <w:szCs w:val="32"/>
        </w:rPr>
        <w:t>6.</w:t>
      </w:r>
      <w:r w:rsidRPr="00984382">
        <w:rPr>
          <w:rFonts w:ascii="仿宋" w:eastAsia="仿宋" w:hAnsi="仿宋" w:hint="eastAsia"/>
          <w:sz w:val="32"/>
          <w:szCs w:val="32"/>
        </w:rPr>
        <w:t>召开购机补贴会议</w:t>
      </w:r>
      <w:r w:rsidRPr="00077A8D">
        <w:rPr>
          <w:rFonts w:ascii="仿宋" w:eastAsia="仿宋" w:hAnsi="仿宋" w:hint="eastAsia"/>
          <w:sz w:val="32"/>
          <w:szCs w:val="32"/>
        </w:rPr>
        <w:t>。</w:t>
      </w:r>
      <w:r w:rsidRPr="00077A8D">
        <w:rPr>
          <w:rFonts w:ascii="仿宋" w:eastAsia="仿宋" w:hAnsi="仿宋" w:hint="eastAsia"/>
          <w:kern w:val="0"/>
          <w:sz w:val="32"/>
          <w:szCs w:val="32"/>
        </w:rPr>
        <w:t>为贯彻落实好农机购置补贴政策，充分发挥财政补贴效应，不断提升我县农业综合机械化水平。</w:t>
      </w:r>
      <w:r w:rsidRPr="00077A8D">
        <w:rPr>
          <w:rFonts w:ascii="仿宋" w:eastAsia="仿宋" w:hAnsi="仿宋" w:cs="宋体"/>
          <w:color w:val="000000"/>
          <w:kern w:val="0"/>
          <w:sz w:val="32"/>
          <w:szCs w:val="32"/>
        </w:rPr>
        <w:t>201</w:t>
      </w:r>
      <w:r>
        <w:rPr>
          <w:rFonts w:ascii="仿宋" w:eastAsia="仿宋" w:hAnsi="仿宋" w:cs="宋体" w:hint="eastAsia"/>
          <w:color w:val="000000"/>
          <w:kern w:val="0"/>
          <w:sz w:val="32"/>
          <w:szCs w:val="32"/>
        </w:rPr>
        <w:t>7</w:t>
      </w:r>
      <w:r w:rsidRPr="00077A8D">
        <w:rPr>
          <w:rFonts w:ascii="仿宋" w:eastAsia="仿宋" w:hAnsi="仿宋" w:cs="宋体" w:hint="eastAsia"/>
          <w:color w:val="000000"/>
          <w:kern w:val="0"/>
          <w:sz w:val="32"/>
          <w:szCs w:val="32"/>
        </w:rPr>
        <w:t>年7月</w:t>
      </w:r>
      <w:r>
        <w:rPr>
          <w:rFonts w:ascii="仿宋" w:eastAsia="仿宋" w:hAnsi="仿宋" w:cs="宋体" w:hint="eastAsia"/>
          <w:color w:val="000000"/>
          <w:kern w:val="0"/>
          <w:sz w:val="32"/>
          <w:szCs w:val="32"/>
        </w:rPr>
        <w:t>16</w:t>
      </w:r>
      <w:r w:rsidRPr="00077A8D">
        <w:rPr>
          <w:rFonts w:ascii="仿宋" w:eastAsia="仿宋" w:hAnsi="仿宋" w:cs="宋体" w:hint="eastAsia"/>
          <w:color w:val="000000"/>
          <w:kern w:val="0"/>
          <w:sz w:val="32"/>
          <w:szCs w:val="32"/>
        </w:rPr>
        <w:t>日，兴文县在农业局五楼会议室召开了全县农机购置补贴工作会议</w:t>
      </w:r>
      <w:r w:rsidRPr="00077A8D">
        <w:rPr>
          <w:rFonts w:ascii="仿宋" w:eastAsia="仿宋" w:hAnsi="仿宋" w:hint="eastAsia"/>
          <w:sz w:val="32"/>
          <w:szCs w:val="32"/>
        </w:rPr>
        <w:t>。</w:t>
      </w:r>
      <w:r w:rsidRPr="00077A8D">
        <w:rPr>
          <w:rFonts w:ascii="仿宋" w:eastAsia="仿宋" w:hAnsi="仿宋" w:cs="宋体" w:hint="eastAsia"/>
          <w:color w:val="000000"/>
          <w:kern w:val="0"/>
          <w:sz w:val="32"/>
          <w:szCs w:val="32"/>
        </w:rPr>
        <w:t>参加会议的有县纪委、县农业局、县财政局相关负责人和全县</w:t>
      </w:r>
      <w:r w:rsidRPr="00077A8D">
        <w:rPr>
          <w:rFonts w:ascii="仿宋" w:eastAsia="仿宋" w:hAnsi="仿宋" w:cs="宋体"/>
          <w:color w:val="000000"/>
          <w:kern w:val="0"/>
          <w:sz w:val="32"/>
          <w:szCs w:val="32"/>
        </w:rPr>
        <w:t>15</w:t>
      </w:r>
      <w:r w:rsidRPr="00077A8D">
        <w:rPr>
          <w:rFonts w:ascii="仿宋" w:eastAsia="仿宋" w:hAnsi="仿宋" w:cs="宋体" w:hint="eastAsia"/>
          <w:color w:val="000000"/>
          <w:kern w:val="0"/>
          <w:sz w:val="32"/>
          <w:szCs w:val="32"/>
        </w:rPr>
        <w:t>个乡镇农业服务中心主任、系统操作人员、财政所负责人，共计</w:t>
      </w:r>
      <w:r w:rsidRPr="00077A8D">
        <w:rPr>
          <w:rFonts w:ascii="仿宋" w:eastAsia="仿宋" w:hAnsi="仿宋" w:cs="宋体"/>
          <w:color w:val="000000"/>
          <w:kern w:val="0"/>
          <w:sz w:val="32"/>
          <w:szCs w:val="32"/>
        </w:rPr>
        <w:t>50</w:t>
      </w:r>
      <w:r w:rsidRPr="00077A8D">
        <w:rPr>
          <w:rFonts w:ascii="仿宋" w:eastAsia="仿宋" w:hAnsi="仿宋" w:cs="宋体" w:hint="eastAsia"/>
          <w:color w:val="000000"/>
          <w:kern w:val="0"/>
          <w:sz w:val="32"/>
          <w:szCs w:val="32"/>
        </w:rPr>
        <w:t>余人。会上总结了</w:t>
      </w:r>
      <w:r w:rsidRPr="00077A8D">
        <w:rPr>
          <w:rFonts w:ascii="仿宋" w:eastAsia="仿宋" w:hAnsi="仿宋" w:cs="宋体"/>
          <w:color w:val="000000"/>
          <w:kern w:val="0"/>
          <w:sz w:val="32"/>
          <w:szCs w:val="32"/>
        </w:rPr>
        <w:t>20</w:t>
      </w:r>
      <w:r>
        <w:rPr>
          <w:rFonts w:ascii="仿宋" w:eastAsia="仿宋" w:hAnsi="仿宋" w:cs="宋体" w:hint="eastAsia"/>
          <w:color w:val="000000"/>
          <w:kern w:val="0"/>
          <w:sz w:val="32"/>
          <w:szCs w:val="32"/>
        </w:rPr>
        <w:t>16</w:t>
      </w:r>
      <w:r w:rsidRPr="00077A8D">
        <w:rPr>
          <w:rFonts w:ascii="仿宋" w:eastAsia="仿宋" w:hAnsi="仿宋" w:cs="宋体" w:hint="eastAsia"/>
          <w:color w:val="000000"/>
          <w:kern w:val="0"/>
          <w:sz w:val="32"/>
          <w:szCs w:val="32"/>
        </w:rPr>
        <w:t>年农机购置补贴政策实施工作情况，</w:t>
      </w:r>
      <w:r w:rsidR="00407DA6">
        <w:rPr>
          <w:rFonts w:ascii="仿宋" w:eastAsia="仿宋" w:hAnsi="仿宋" w:hint="eastAsia"/>
          <w:kern w:val="0"/>
          <w:sz w:val="32"/>
          <w:szCs w:val="32"/>
        </w:rPr>
        <w:t>对各乡镇系统录入人员讲解了2017年农机购置补贴系统操作</w:t>
      </w:r>
      <w:r w:rsidRPr="00077A8D">
        <w:rPr>
          <w:rFonts w:ascii="仿宋" w:eastAsia="仿宋" w:hAnsi="仿宋" w:hint="eastAsia"/>
          <w:sz w:val="32"/>
          <w:szCs w:val="32"/>
        </w:rPr>
        <w:t>。</w:t>
      </w:r>
      <w:r w:rsidR="00407DA6" w:rsidRPr="00984382">
        <w:rPr>
          <w:rFonts w:ascii="仿宋" w:eastAsia="仿宋" w:hAnsi="仿宋" w:hint="eastAsia"/>
          <w:sz w:val="32"/>
          <w:szCs w:val="32"/>
        </w:rPr>
        <w:t>会议结束后，</w:t>
      </w:r>
      <w:r w:rsidR="00407DA6" w:rsidRPr="00984382">
        <w:rPr>
          <w:rFonts w:ascii="仿宋" w:eastAsia="仿宋" w:hAnsi="仿宋" w:hint="eastAsia"/>
          <w:kern w:val="0"/>
          <w:sz w:val="32"/>
          <w:szCs w:val="32"/>
        </w:rPr>
        <w:t>与各乡镇签订了《201</w:t>
      </w:r>
      <w:r w:rsidR="00407DA6">
        <w:rPr>
          <w:rFonts w:ascii="仿宋" w:eastAsia="仿宋" w:hAnsi="仿宋" w:hint="eastAsia"/>
          <w:kern w:val="0"/>
          <w:sz w:val="32"/>
          <w:szCs w:val="32"/>
        </w:rPr>
        <w:t>7</w:t>
      </w:r>
      <w:r w:rsidR="00407DA6" w:rsidRPr="00984382">
        <w:rPr>
          <w:rFonts w:ascii="仿宋" w:eastAsia="仿宋" w:hAnsi="仿宋" w:hint="eastAsia"/>
          <w:kern w:val="0"/>
          <w:sz w:val="32"/>
          <w:szCs w:val="32"/>
        </w:rPr>
        <w:t>年农机购置补贴实施工作责任书》,与补贴机具经销企业签定了承诺书。明确了双方的职责，建立了“主要领导负总责，分管领导负全责，工作人员负直接责任”的责任制。</w:t>
      </w:r>
    </w:p>
    <w:p w:rsidR="00F462BA" w:rsidRPr="00984382" w:rsidRDefault="00F462BA" w:rsidP="00F462BA">
      <w:pPr>
        <w:snapToGrid w:val="0"/>
        <w:spacing w:line="360" w:lineRule="auto"/>
        <w:ind w:firstLineChars="200" w:firstLine="648"/>
        <w:rPr>
          <w:rFonts w:ascii="仿宋" w:eastAsia="仿宋" w:hAnsi="仿宋" w:cs="宋体"/>
          <w:spacing w:val="2"/>
          <w:kern w:val="0"/>
          <w:sz w:val="32"/>
          <w:szCs w:val="32"/>
        </w:rPr>
      </w:pPr>
      <w:r>
        <w:rPr>
          <w:rFonts w:ascii="仿宋" w:eastAsia="仿宋" w:hAnsi="仿宋" w:cs="宋体" w:hint="eastAsia"/>
          <w:spacing w:val="2"/>
          <w:kern w:val="0"/>
          <w:sz w:val="32"/>
          <w:szCs w:val="32"/>
        </w:rPr>
        <w:lastRenderedPageBreak/>
        <w:t>7.</w:t>
      </w:r>
      <w:r w:rsidRPr="00984382">
        <w:rPr>
          <w:rFonts w:ascii="仿宋" w:eastAsia="仿宋" w:hAnsi="仿宋" w:cs="宋体" w:hint="eastAsia"/>
          <w:spacing w:val="2"/>
          <w:kern w:val="0"/>
          <w:sz w:val="32"/>
          <w:szCs w:val="32"/>
        </w:rPr>
        <w:t>警示教育。</w:t>
      </w:r>
      <w:r w:rsidRPr="00490850">
        <w:rPr>
          <w:rFonts w:ascii="仿宋" w:eastAsia="仿宋" w:hAnsi="仿宋" w:hint="eastAsia"/>
          <w:sz w:val="32"/>
          <w:szCs w:val="32"/>
        </w:rPr>
        <w:t>为落实党要管党、从严治党要求，抓好涉农资金监管。</w:t>
      </w:r>
      <w:r w:rsidRPr="00490850">
        <w:rPr>
          <w:rFonts w:ascii="仿宋" w:eastAsia="仿宋" w:hAnsi="仿宋"/>
          <w:sz w:val="32"/>
          <w:szCs w:val="32"/>
        </w:rPr>
        <w:t>9</w:t>
      </w:r>
      <w:r w:rsidRPr="00490850">
        <w:rPr>
          <w:rFonts w:ascii="仿宋" w:eastAsia="仿宋" w:hAnsi="仿宋" w:hint="eastAsia"/>
          <w:sz w:val="32"/>
          <w:szCs w:val="32"/>
        </w:rPr>
        <w:t>月</w:t>
      </w:r>
      <w:r w:rsidRPr="00490850">
        <w:rPr>
          <w:rFonts w:ascii="仿宋" w:eastAsia="仿宋" w:hAnsi="仿宋"/>
          <w:sz w:val="32"/>
          <w:szCs w:val="32"/>
        </w:rPr>
        <w:t>27</w:t>
      </w:r>
      <w:r w:rsidRPr="00490850">
        <w:rPr>
          <w:rFonts w:ascii="仿宋" w:eastAsia="仿宋" w:hAnsi="仿宋" w:hint="eastAsia"/>
          <w:sz w:val="32"/>
          <w:szCs w:val="32"/>
        </w:rPr>
        <w:t>日上午，农业局邀请到县纪委常委、县监察局副局长刘斌作专题廉政警示教育报告，为全局干部职工和乡镇农服中心主任、种粮大户代表上涉农惠农政策执行专题廉政警示教育课。刘斌同志从近年查处的涉农资金违纪违法典型案例入手，以身边事教育身边人，讲述在涉农资金分配、使用监管中，要坚持实事求是原则，以认真负责态度，坚决摒弃侥幸心理，依纪依规，严格办事程序，严格准确执行政策，自觉接受监督，做到履好职、尽好责、办好事、不出事。刘斌同志就推进党风廉政建设和反腐败工作从三个方面进行了专题辅导：一是要学习党规党纪，守纪律、明底线。特别是要抓好党的六大纪律和一项规定的学习贯彻和执行，对违纪者必须追究责任，从严处理。二是真正转作风，优服务、思进取。着力解决好工作中存在的思想麻痹、精神不振、工作不落实、行为不廉洁、不讲规矩等五个方面的问题，用心做好本职工作，积极向上、担当有为。三是廉洁拒腐防变，常慎独、常自律。特别是要筑牢思想防线，时刻做到遵纪守纪，时刻自律，不滥行权、谨慎交友、学会控制欲望、不忘腐败者的下场。</w:t>
      </w:r>
      <w:r>
        <w:rPr>
          <w:rFonts w:ascii="仿宋" w:eastAsia="仿宋" w:hAnsi="仿宋" w:hint="eastAsia"/>
          <w:sz w:val="32"/>
          <w:szCs w:val="32"/>
        </w:rPr>
        <w:t>农业局党委书记</w:t>
      </w:r>
      <w:r w:rsidRPr="00490850">
        <w:rPr>
          <w:rFonts w:ascii="仿宋" w:eastAsia="仿宋" w:hAnsi="仿宋" w:hint="eastAsia"/>
          <w:sz w:val="32"/>
          <w:szCs w:val="32"/>
        </w:rPr>
        <w:t>艾泽远</w:t>
      </w:r>
      <w:r>
        <w:rPr>
          <w:rFonts w:ascii="仿宋" w:eastAsia="仿宋" w:hAnsi="仿宋" w:hint="eastAsia"/>
          <w:sz w:val="32"/>
          <w:szCs w:val="32"/>
        </w:rPr>
        <w:t>同志</w:t>
      </w:r>
      <w:r w:rsidRPr="00490850">
        <w:rPr>
          <w:rFonts w:ascii="仿宋" w:eastAsia="仿宋" w:hAnsi="仿宋" w:hint="eastAsia"/>
          <w:sz w:val="32"/>
          <w:szCs w:val="32"/>
        </w:rPr>
        <w:t>就落实好刘斌同志警示报告结合农业工作实际提出了四点要求：一是认真学习党纪国法和各项方针政策，深刻领会，认真执行；二是牢记典型案例，时刻警示自己；三是做到心中有党、心中有民、</w:t>
      </w:r>
      <w:r w:rsidRPr="00490850">
        <w:rPr>
          <w:rFonts w:ascii="仿宋" w:eastAsia="仿宋" w:hAnsi="仿宋" w:hint="eastAsia"/>
          <w:sz w:val="32"/>
          <w:szCs w:val="32"/>
        </w:rPr>
        <w:lastRenderedPageBreak/>
        <w:t>心中有责、心中有戒；四是自觉遵纪守法，认真执行好党的惠民政策。</w:t>
      </w:r>
    </w:p>
    <w:p w:rsidR="00F462BA" w:rsidRPr="00984382" w:rsidRDefault="00F462BA" w:rsidP="00F462BA">
      <w:pPr>
        <w:snapToGrid w:val="0"/>
        <w:spacing w:line="360" w:lineRule="auto"/>
        <w:ind w:firstLine="645"/>
        <w:rPr>
          <w:rFonts w:ascii="仿宋" w:eastAsia="仿宋" w:hAnsi="仿宋"/>
          <w:sz w:val="32"/>
          <w:szCs w:val="32"/>
        </w:rPr>
      </w:pPr>
      <w:r>
        <w:rPr>
          <w:rFonts w:ascii="仿宋" w:eastAsia="仿宋" w:hAnsi="仿宋" w:hint="eastAsia"/>
          <w:sz w:val="32"/>
          <w:szCs w:val="32"/>
        </w:rPr>
        <w:t>8.</w:t>
      </w:r>
      <w:r w:rsidRPr="00984382">
        <w:rPr>
          <w:rFonts w:ascii="仿宋" w:eastAsia="仿宋" w:hAnsi="仿宋" w:hint="eastAsia"/>
          <w:sz w:val="32"/>
          <w:szCs w:val="32"/>
        </w:rPr>
        <w:t>入户核查。201</w:t>
      </w:r>
      <w:r>
        <w:rPr>
          <w:rFonts w:ascii="仿宋" w:eastAsia="仿宋" w:hAnsi="仿宋" w:hint="eastAsia"/>
          <w:sz w:val="32"/>
          <w:szCs w:val="32"/>
        </w:rPr>
        <w:t>7</w:t>
      </w:r>
      <w:r w:rsidRPr="00984382">
        <w:rPr>
          <w:rFonts w:ascii="仿宋" w:eastAsia="仿宋" w:hAnsi="仿宋" w:hint="eastAsia"/>
          <w:sz w:val="32"/>
          <w:szCs w:val="32"/>
        </w:rPr>
        <w:t>年</w:t>
      </w:r>
      <w:r w:rsidR="00EC270D">
        <w:rPr>
          <w:rFonts w:ascii="仿宋" w:eastAsia="仿宋" w:hAnsi="仿宋" w:hint="eastAsia"/>
          <w:sz w:val="32"/>
          <w:szCs w:val="32"/>
        </w:rPr>
        <w:t>7</w:t>
      </w:r>
      <w:r w:rsidRPr="00984382">
        <w:rPr>
          <w:rFonts w:ascii="仿宋" w:eastAsia="仿宋" w:hAnsi="仿宋" w:hint="eastAsia"/>
          <w:sz w:val="32"/>
          <w:szCs w:val="32"/>
        </w:rPr>
        <w:t>月至</w:t>
      </w:r>
      <w:r w:rsidR="00EC270D">
        <w:rPr>
          <w:rFonts w:ascii="仿宋" w:eastAsia="仿宋" w:hAnsi="仿宋" w:hint="eastAsia"/>
          <w:sz w:val="32"/>
          <w:szCs w:val="32"/>
        </w:rPr>
        <w:t>9</w:t>
      </w:r>
      <w:r w:rsidRPr="00984382">
        <w:rPr>
          <w:rFonts w:ascii="仿宋" w:eastAsia="仿宋" w:hAnsi="仿宋" w:hint="eastAsia"/>
          <w:sz w:val="32"/>
          <w:szCs w:val="32"/>
        </w:rPr>
        <w:t>月，县农业局与县财政局组织联合检查小组，对全县15个乡镇</w:t>
      </w:r>
      <w:r>
        <w:rPr>
          <w:rFonts w:ascii="仿宋" w:eastAsia="仿宋" w:hAnsi="仿宋" w:hint="eastAsia"/>
          <w:sz w:val="32"/>
          <w:szCs w:val="32"/>
        </w:rPr>
        <w:t>21</w:t>
      </w:r>
      <w:r w:rsidRPr="00984382">
        <w:rPr>
          <w:rFonts w:ascii="仿宋" w:eastAsia="仿宋" w:hAnsi="仿宋" w:hint="eastAsia"/>
          <w:sz w:val="32"/>
          <w:szCs w:val="32"/>
        </w:rPr>
        <w:t>个村</w:t>
      </w:r>
      <w:r>
        <w:rPr>
          <w:rFonts w:ascii="仿宋" w:eastAsia="仿宋" w:hAnsi="仿宋" w:hint="eastAsia"/>
          <w:sz w:val="32"/>
          <w:szCs w:val="32"/>
        </w:rPr>
        <w:t>187</w:t>
      </w:r>
      <w:r w:rsidRPr="00984382">
        <w:rPr>
          <w:rFonts w:ascii="仿宋" w:eastAsia="仿宋" w:hAnsi="仿宋" w:hint="eastAsia"/>
          <w:sz w:val="32"/>
          <w:szCs w:val="32"/>
        </w:rPr>
        <w:t>户购机农户开展了补贴机具入户核查工作。核查的重点在于单户农户购多台机具、单户农户每年都购买机具、购买多台机具及大型机具的农户和专合社。入户核查时，县农业局、财政局乡镇城镇负责购机补贴的工作人员带上购机明细表，进入购机户家中。一是查看农户身份信息与购机明细表上的记录是否一致；二是查看所购农机型号与申请购买的农机种类型号及配置是否一致；三是对购机农户与所购机具进行了人机合影；四是认真填写201</w:t>
      </w:r>
      <w:r>
        <w:rPr>
          <w:rFonts w:ascii="仿宋" w:eastAsia="仿宋" w:hAnsi="仿宋" w:hint="eastAsia"/>
          <w:sz w:val="32"/>
          <w:szCs w:val="32"/>
        </w:rPr>
        <w:t>7</w:t>
      </w:r>
      <w:r w:rsidRPr="00984382">
        <w:rPr>
          <w:rFonts w:ascii="仿宋" w:eastAsia="仿宋" w:hAnsi="仿宋" w:hint="eastAsia"/>
          <w:sz w:val="32"/>
          <w:szCs w:val="32"/>
        </w:rPr>
        <w:t>年农机购置补贴入户核查表并要求购机农户签字。通过入户核查，确实保证了国家农机购置补贴资金的使用安全，为保障我县农机购置补贴政策的实施发挥了积极作用。</w:t>
      </w:r>
    </w:p>
    <w:p w:rsidR="00F462BA" w:rsidRPr="00984382" w:rsidRDefault="00F462BA" w:rsidP="00F462BA">
      <w:pPr>
        <w:widowControl/>
        <w:adjustRightInd w:val="0"/>
        <w:snapToGrid w:val="0"/>
        <w:spacing w:line="360" w:lineRule="auto"/>
        <w:ind w:firstLine="645"/>
        <w:jc w:val="left"/>
        <w:rPr>
          <w:rFonts w:ascii="仿宋" w:eastAsia="仿宋" w:hAnsi="仿宋"/>
          <w:kern w:val="0"/>
          <w:sz w:val="32"/>
          <w:szCs w:val="32"/>
        </w:rPr>
      </w:pPr>
      <w:r>
        <w:rPr>
          <w:rFonts w:ascii="仿宋" w:eastAsia="仿宋" w:hAnsi="仿宋" w:hint="eastAsia"/>
          <w:kern w:val="0"/>
          <w:sz w:val="32"/>
          <w:szCs w:val="32"/>
        </w:rPr>
        <w:t>9.</w:t>
      </w:r>
      <w:r w:rsidRPr="00984382">
        <w:rPr>
          <w:rFonts w:ascii="仿宋" w:eastAsia="仿宋" w:hAnsi="仿宋" w:hint="eastAsia"/>
          <w:kern w:val="0"/>
          <w:sz w:val="32"/>
          <w:szCs w:val="32"/>
        </w:rPr>
        <w:t>档案管理</w:t>
      </w:r>
      <w:r>
        <w:rPr>
          <w:rFonts w:ascii="仿宋" w:eastAsia="仿宋" w:hAnsi="仿宋" w:hint="eastAsia"/>
          <w:kern w:val="0"/>
          <w:sz w:val="32"/>
          <w:szCs w:val="32"/>
        </w:rPr>
        <w:t>。我</w:t>
      </w:r>
      <w:r w:rsidRPr="00984382">
        <w:rPr>
          <w:rFonts w:ascii="仿宋" w:eastAsia="仿宋" w:hAnsi="仿宋" w:hint="eastAsia"/>
          <w:kern w:val="0"/>
          <w:sz w:val="32"/>
          <w:szCs w:val="32"/>
        </w:rPr>
        <w:t>局</w:t>
      </w:r>
      <w:r>
        <w:rPr>
          <w:rFonts w:ascii="仿宋" w:eastAsia="仿宋" w:hAnsi="仿宋" w:hint="eastAsia"/>
          <w:kern w:val="0"/>
          <w:sz w:val="32"/>
          <w:szCs w:val="32"/>
        </w:rPr>
        <w:t>农机股</w:t>
      </w:r>
      <w:r w:rsidRPr="00984382">
        <w:rPr>
          <w:rFonts w:ascii="仿宋" w:eastAsia="仿宋" w:hAnsi="仿宋" w:hint="eastAsia"/>
          <w:kern w:val="0"/>
          <w:sz w:val="32"/>
          <w:szCs w:val="32"/>
        </w:rPr>
        <w:t>对购机补贴的方案、总结、制度规定、举报投诉处理、购机补贴申请表、明细表、资金申报表、汇总表均进行详细归类，红头文件由局办公室归档，购机补贴举报投诉处理、购机补贴申请表、明细表、资金申报表、汇总表由农机</w:t>
      </w:r>
      <w:r>
        <w:rPr>
          <w:rFonts w:ascii="仿宋" w:eastAsia="仿宋" w:hAnsi="仿宋" w:hint="eastAsia"/>
          <w:kern w:val="0"/>
          <w:sz w:val="32"/>
          <w:szCs w:val="32"/>
        </w:rPr>
        <w:t>股</w:t>
      </w:r>
      <w:r w:rsidRPr="00984382">
        <w:rPr>
          <w:rFonts w:ascii="仿宋" w:eastAsia="仿宋" w:hAnsi="仿宋" w:hint="eastAsia"/>
          <w:kern w:val="0"/>
          <w:sz w:val="32"/>
          <w:szCs w:val="32"/>
        </w:rPr>
        <w:t>归档。资料真实完整、归档整齐、便于查阅。</w:t>
      </w:r>
    </w:p>
    <w:p w:rsidR="00F462BA" w:rsidRDefault="00F462BA" w:rsidP="00F462BA">
      <w:pPr>
        <w:widowControl/>
        <w:snapToGrid w:val="0"/>
        <w:spacing w:line="360" w:lineRule="auto"/>
        <w:ind w:firstLine="640"/>
        <w:rPr>
          <w:rFonts w:ascii="仿宋" w:eastAsia="仿宋" w:hAnsi="仿宋"/>
          <w:kern w:val="0"/>
          <w:sz w:val="32"/>
          <w:szCs w:val="32"/>
        </w:rPr>
      </w:pPr>
    </w:p>
    <w:p w:rsidR="00E17AE5" w:rsidRPr="009F39E9" w:rsidRDefault="009705F5" w:rsidP="00A452FA">
      <w:pPr>
        <w:ind w:firstLineChars="200" w:firstLine="640"/>
        <w:rPr>
          <w:rFonts w:ascii="黑体" w:eastAsia="黑体" w:hAnsi="黑体"/>
          <w:sz w:val="32"/>
          <w:szCs w:val="32"/>
        </w:rPr>
      </w:pPr>
      <w:r w:rsidRPr="009F39E9">
        <w:rPr>
          <w:rFonts w:ascii="黑体" w:eastAsia="黑体" w:hAnsi="黑体" w:hint="eastAsia"/>
          <w:sz w:val="32"/>
          <w:szCs w:val="32"/>
        </w:rPr>
        <w:lastRenderedPageBreak/>
        <w:t>四</w:t>
      </w:r>
      <w:r w:rsidR="00356B0A" w:rsidRPr="009F39E9">
        <w:rPr>
          <w:rFonts w:ascii="黑体" w:eastAsia="黑体" w:hAnsi="黑体" w:hint="eastAsia"/>
          <w:sz w:val="32"/>
          <w:szCs w:val="32"/>
        </w:rPr>
        <w:t>、</w:t>
      </w:r>
      <w:r w:rsidR="00C4166B" w:rsidRPr="009F39E9">
        <w:rPr>
          <w:rFonts w:ascii="黑体" w:eastAsia="黑体" w:hAnsi="黑体" w:hint="eastAsia"/>
          <w:sz w:val="32"/>
          <w:szCs w:val="32"/>
        </w:rPr>
        <w:t>存在问题及建议</w:t>
      </w:r>
    </w:p>
    <w:p w:rsidR="00AD1056" w:rsidRPr="009F39E9" w:rsidRDefault="009705F5" w:rsidP="00AD1056">
      <w:pPr>
        <w:ind w:firstLineChars="200" w:firstLine="640"/>
        <w:rPr>
          <w:rFonts w:ascii="仿宋" w:eastAsia="仿宋" w:hAnsi="仿宋"/>
          <w:sz w:val="32"/>
          <w:szCs w:val="32"/>
        </w:rPr>
      </w:pPr>
      <w:r w:rsidRPr="009F39E9">
        <w:rPr>
          <w:rFonts w:ascii="仿宋" w:eastAsia="仿宋" w:hAnsi="仿宋" w:hint="eastAsia"/>
          <w:sz w:val="32"/>
          <w:szCs w:val="32"/>
        </w:rPr>
        <w:t>一是</w:t>
      </w:r>
      <w:r w:rsidR="004B1A0E" w:rsidRPr="009F39E9">
        <w:rPr>
          <w:rFonts w:ascii="仿宋" w:eastAsia="仿宋" w:hAnsi="仿宋" w:hint="eastAsia"/>
          <w:sz w:val="32"/>
          <w:szCs w:val="32"/>
        </w:rPr>
        <w:t>我县属丘陵山区，使用</w:t>
      </w:r>
      <w:r w:rsidR="009F39E9" w:rsidRPr="009F39E9">
        <w:rPr>
          <w:rFonts w:ascii="仿宋" w:eastAsia="仿宋" w:hAnsi="仿宋" w:hint="eastAsia"/>
          <w:sz w:val="32"/>
          <w:szCs w:val="32"/>
        </w:rPr>
        <w:t>柴油</w:t>
      </w:r>
      <w:r w:rsidR="004B1A0E" w:rsidRPr="009F39E9">
        <w:rPr>
          <w:rFonts w:ascii="仿宋" w:eastAsia="仿宋" w:hAnsi="仿宋" w:hint="eastAsia"/>
          <w:sz w:val="32"/>
          <w:szCs w:val="32"/>
        </w:rPr>
        <w:t>微耕机的农户很多，但</w:t>
      </w:r>
      <w:r w:rsidR="009F39E9" w:rsidRPr="009F39E9">
        <w:rPr>
          <w:rFonts w:ascii="仿宋" w:eastAsia="仿宋" w:hAnsi="仿宋" w:hint="eastAsia"/>
          <w:sz w:val="32"/>
          <w:szCs w:val="32"/>
        </w:rPr>
        <w:t>目前市面上柴油发动机的微耕机均是国Ⅱ标准，农户购买后不能享受国家补贴，致使购补资金完成缓慢</w:t>
      </w:r>
      <w:r w:rsidR="00AD1056" w:rsidRPr="009F39E9">
        <w:rPr>
          <w:rFonts w:ascii="仿宋" w:eastAsia="仿宋" w:hAnsi="仿宋" w:hint="eastAsia"/>
          <w:sz w:val="32"/>
          <w:szCs w:val="32"/>
        </w:rPr>
        <w:t>。</w:t>
      </w:r>
    </w:p>
    <w:p w:rsidR="00AD1056" w:rsidRPr="009F39E9" w:rsidRDefault="009F39E9" w:rsidP="00AD1056">
      <w:pPr>
        <w:ind w:firstLineChars="200" w:firstLine="640"/>
        <w:rPr>
          <w:rFonts w:ascii="仿宋" w:eastAsia="仿宋" w:hAnsi="仿宋"/>
          <w:sz w:val="32"/>
          <w:szCs w:val="32"/>
        </w:rPr>
      </w:pPr>
      <w:r w:rsidRPr="009F39E9">
        <w:rPr>
          <w:rFonts w:ascii="仿宋" w:eastAsia="仿宋" w:hAnsi="仿宋" w:hint="eastAsia"/>
          <w:sz w:val="32"/>
          <w:szCs w:val="32"/>
        </w:rPr>
        <w:t>二是近</w:t>
      </w:r>
      <w:r w:rsidR="00AD1056" w:rsidRPr="009F39E9">
        <w:rPr>
          <w:rFonts w:ascii="仿宋" w:eastAsia="仿宋" w:hAnsi="仿宋" w:hint="eastAsia"/>
          <w:sz w:val="32"/>
          <w:szCs w:val="32"/>
        </w:rPr>
        <w:t>年我县农民联合收获机、插秧机购置者增多，而</w:t>
      </w:r>
      <w:r w:rsidR="00FF3EF5" w:rsidRPr="009F39E9">
        <w:rPr>
          <w:rFonts w:ascii="仿宋" w:eastAsia="仿宋" w:hAnsi="仿宋" w:hint="eastAsia"/>
          <w:sz w:val="32"/>
          <w:szCs w:val="32"/>
        </w:rPr>
        <w:t>2016年取消了</w:t>
      </w:r>
      <w:r w:rsidR="00AD1056" w:rsidRPr="009F39E9">
        <w:rPr>
          <w:rFonts w:ascii="仿宋" w:eastAsia="仿宋" w:hAnsi="仿宋" w:hint="eastAsia"/>
          <w:sz w:val="32"/>
          <w:szCs w:val="32"/>
        </w:rPr>
        <w:t>市级累加补贴资金，希望市财政</w:t>
      </w:r>
      <w:r w:rsidR="00FF3EF5" w:rsidRPr="009F39E9">
        <w:rPr>
          <w:rFonts w:ascii="仿宋" w:eastAsia="仿宋" w:hAnsi="仿宋" w:hint="eastAsia"/>
          <w:sz w:val="32"/>
          <w:szCs w:val="32"/>
        </w:rPr>
        <w:t>加大对购机补贴资金投入，减轻购机农户负担，达到惠农增收的目的。</w:t>
      </w:r>
    </w:p>
    <w:p w:rsidR="00AD1056" w:rsidRPr="009F39E9" w:rsidRDefault="00AD1056" w:rsidP="00AD1056">
      <w:pPr>
        <w:ind w:firstLineChars="196" w:firstLine="627"/>
        <w:rPr>
          <w:rFonts w:ascii="仿宋" w:eastAsia="仿宋" w:hAnsi="仿宋"/>
          <w:sz w:val="32"/>
          <w:szCs w:val="32"/>
        </w:rPr>
      </w:pPr>
      <w:r w:rsidRPr="009F39E9">
        <w:rPr>
          <w:rFonts w:ascii="仿宋" w:eastAsia="仿宋" w:hAnsi="仿宋" w:hint="eastAsia"/>
          <w:sz w:val="32"/>
          <w:szCs w:val="32"/>
        </w:rPr>
        <w:t>三是购机补贴工作时间长、任务重、责任大，但</w:t>
      </w:r>
      <w:r w:rsidR="009705F5" w:rsidRPr="009F39E9">
        <w:rPr>
          <w:rFonts w:ascii="仿宋" w:eastAsia="仿宋" w:hAnsi="仿宋" w:hint="eastAsia"/>
          <w:sz w:val="32"/>
          <w:szCs w:val="32"/>
        </w:rPr>
        <w:t>我县购机补贴工作人员缺乏，</w:t>
      </w:r>
      <w:r w:rsidR="003A3DCC" w:rsidRPr="009F39E9">
        <w:rPr>
          <w:rFonts w:ascii="仿宋" w:eastAsia="仿宋" w:hAnsi="仿宋" w:hint="eastAsia"/>
          <w:sz w:val="32"/>
          <w:szCs w:val="32"/>
        </w:rPr>
        <w:t>县局</w:t>
      </w:r>
      <w:r w:rsidR="009705F5" w:rsidRPr="009F39E9">
        <w:rPr>
          <w:rFonts w:ascii="仿宋" w:eastAsia="仿宋" w:hAnsi="仿宋" w:hint="eastAsia"/>
          <w:sz w:val="32"/>
          <w:szCs w:val="32"/>
        </w:rPr>
        <w:t>只有一名工作人员负责此项工作，</w:t>
      </w:r>
      <w:r w:rsidR="003A3DCC" w:rsidRPr="009F39E9">
        <w:rPr>
          <w:rFonts w:ascii="仿宋" w:eastAsia="仿宋" w:hAnsi="仿宋" w:hint="eastAsia"/>
          <w:sz w:val="32"/>
          <w:szCs w:val="32"/>
        </w:rPr>
        <w:t>且乡镇人员变化大，</w:t>
      </w:r>
      <w:r w:rsidR="009705F5" w:rsidRPr="009F39E9">
        <w:rPr>
          <w:rFonts w:ascii="仿宋" w:eastAsia="仿宋" w:hAnsi="仿宋" w:hint="eastAsia"/>
          <w:sz w:val="32"/>
          <w:szCs w:val="32"/>
        </w:rPr>
        <w:t>致使</w:t>
      </w:r>
      <w:r w:rsidRPr="009F39E9">
        <w:rPr>
          <w:rFonts w:ascii="仿宋" w:eastAsia="仿宋" w:hAnsi="仿宋" w:hint="eastAsia"/>
          <w:sz w:val="32"/>
          <w:szCs w:val="32"/>
        </w:rPr>
        <w:t>工作开展起来难度大，进展缓慢，希望上级给予大力支持。</w:t>
      </w:r>
    </w:p>
    <w:p w:rsidR="00D35074" w:rsidRPr="009F39E9" w:rsidRDefault="00D35074" w:rsidP="00D35074">
      <w:pPr>
        <w:snapToGrid w:val="0"/>
        <w:spacing w:line="360" w:lineRule="auto"/>
        <w:ind w:firstLine="646"/>
        <w:rPr>
          <w:rFonts w:ascii="仿宋" w:eastAsia="仿宋" w:hAnsi="仿宋"/>
          <w:sz w:val="32"/>
          <w:szCs w:val="32"/>
        </w:rPr>
      </w:pPr>
    </w:p>
    <w:p w:rsidR="00A452FA" w:rsidRPr="009F39E9" w:rsidRDefault="00A452FA" w:rsidP="00A452FA">
      <w:pPr>
        <w:spacing w:line="560" w:lineRule="exact"/>
        <w:ind w:right="640"/>
        <w:rPr>
          <w:rFonts w:ascii="仿宋" w:eastAsia="仿宋" w:hAnsi="仿宋" w:cs="宋体"/>
          <w:sz w:val="32"/>
          <w:szCs w:val="32"/>
        </w:rPr>
      </w:pPr>
    </w:p>
    <w:p w:rsidR="00A452FA" w:rsidRPr="009F39E9" w:rsidRDefault="00A452FA" w:rsidP="00A452FA">
      <w:pPr>
        <w:spacing w:line="560" w:lineRule="exact"/>
        <w:ind w:right="640"/>
        <w:rPr>
          <w:rFonts w:ascii="仿宋" w:eastAsia="仿宋" w:hAnsi="仿宋" w:cs="宋体"/>
          <w:sz w:val="32"/>
          <w:szCs w:val="32"/>
        </w:rPr>
      </w:pPr>
    </w:p>
    <w:p w:rsidR="00A452FA" w:rsidRPr="009F39E9" w:rsidRDefault="00A452FA" w:rsidP="00A452FA">
      <w:pPr>
        <w:spacing w:line="560" w:lineRule="exact"/>
        <w:ind w:right="640"/>
        <w:rPr>
          <w:rFonts w:ascii="仿宋" w:eastAsia="仿宋" w:hAnsi="仿宋" w:cs="宋体"/>
          <w:sz w:val="32"/>
          <w:szCs w:val="32"/>
        </w:rPr>
      </w:pPr>
    </w:p>
    <w:sectPr w:rsidR="00A452FA" w:rsidRPr="009F39E9" w:rsidSect="0069773F">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81" w:rsidRDefault="00445B81">
      <w:r>
        <w:separator/>
      </w:r>
    </w:p>
  </w:endnote>
  <w:endnote w:type="continuationSeparator" w:id="0">
    <w:p w:rsidR="00445B81" w:rsidRDefault="0044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EC" w:rsidRDefault="00143458" w:rsidP="00704B9F">
    <w:pPr>
      <w:pStyle w:val="a3"/>
      <w:framePr w:wrap="around" w:vAnchor="text" w:hAnchor="margin" w:xAlign="right" w:y="1"/>
      <w:rPr>
        <w:rStyle w:val="a4"/>
      </w:rPr>
    </w:pPr>
    <w:r>
      <w:rPr>
        <w:rStyle w:val="a4"/>
      </w:rPr>
      <w:fldChar w:fldCharType="begin"/>
    </w:r>
    <w:r w:rsidR="00F23CEC">
      <w:rPr>
        <w:rStyle w:val="a4"/>
      </w:rPr>
      <w:instrText xml:space="preserve">PAGE  </w:instrText>
    </w:r>
    <w:r>
      <w:rPr>
        <w:rStyle w:val="a4"/>
      </w:rPr>
      <w:fldChar w:fldCharType="end"/>
    </w:r>
  </w:p>
  <w:p w:rsidR="00F23CEC" w:rsidRDefault="00F23CEC" w:rsidP="00194B3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EC" w:rsidRDefault="00143458" w:rsidP="00704B9F">
    <w:pPr>
      <w:pStyle w:val="a3"/>
      <w:framePr w:wrap="around" w:vAnchor="text" w:hAnchor="margin" w:xAlign="right" w:y="1"/>
      <w:rPr>
        <w:rStyle w:val="a4"/>
      </w:rPr>
    </w:pPr>
    <w:r>
      <w:rPr>
        <w:rStyle w:val="a4"/>
      </w:rPr>
      <w:fldChar w:fldCharType="begin"/>
    </w:r>
    <w:r w:rsidR="00F23CEC">
      <w:rPr>
        <w:rStyle w:val="a4"/>
      </w:rPr>
      <w:instrText xml:space="preserve">PAGE  </w:instrText>
    </w:r>
    <w:r>
      <w:rPr>
        <w:rStyle w:val="a4"/>
      </w:rPr>
      <w:fldChar w:fldCharType="separate"/>
    </w:r>
    <w:r w:rsidR="00EC270D">
      <w:rPr>
        <w:rStyle w:val="a4"/>
        <w:noProof/>
      </w:rPr>
      <w:t>7</w:t>
    </w:r>
    <w:r>
      <w:rPr>
        <w:rStyle w:val="a4"/>
      </w:rPr>
      <w:fldChar w:fldCharType="end"/>
    </w:r>
  </w:p>
  <w:p w:rsidR="00F23CEC" w:rsidRDefault="00F23CEC" w:rsidP="00194B3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81" w:rsidRDefault="00445B81">
      <w:r>
        <w:separator/>
      </w:r>
    </w:p>
  </w:footnote>
  <w:footnote w:type="continuationSeparator" w:id="0">
    <w:p w:rsidR="00445B81" w:rsidRDefault="00445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EC" w:rsidRDefault="00F23CEC" w:rsidP="00110A7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2E1"/>
    <w:rsid w:val="0002203C"/>
    <w:rsid w:val="000359D3"/>
    <w:rsid w:val="0004763A"/>
    <w:rsid w:val="00085602"/>
    <w:rsid w:val="00095782"/>
    <w:rsid w:val="000B39F6"/>
    <w:rsid w:val="000C0B55"/>
    <w:rsid w:val="000D20CB"/>
    <w:rsid w:val="00101B0E"/>
    <w:rsid w:val="00110A70"/>
    <w:rsid w:val="00124730"/>
    <w:rsid w:val="001252DE"/>
    <w:rsid w:val="00143458"/>
    <w:rsid w:val="00147F6D"/>
    <w:rsid w:val="0015733E"/>
    <w:rsid w:val="00170B40"/>
    <w:rsid w:val="0018713E"/>
    <w:rsid w:val="00192B8B"/>
    <w:rsid w:val="00194B36"/>
    <w:rsid w:val="001E5F31"/>
    <w:rsid w:val="001F1642"/>
    <w:rsid w:val="002152B6"/>
    <w:rsid w:val="0023515C"/>
    <w:rsid w:val="00254C8A"/>
    <w:rsid w:val="002A662C"/>
    <w:rsid w:val="002B21CC"/>
    <w:rsid w:val="002F1FE8"/>
    <w:rsid w:val="003007BD"/>
    <w:rsid w:val="00315333"/>
    <w:rsid w:val="00345EC6"/>
    <w:rsid w:val="00356B0A"/>
    <w:rsid w:val="003637B0"/>
    <w:rsid w:val="003A3DCC"/>
    <w:rsid w:val="003C1F07"/>
    <w:rsid w:val="003C60F6"/>
    <w:rsid w:val="003F257B"/>
    <w:rsid w:val="00407DA6"/>
    <w:rsid w:val="004241AE"/>
    <w:rsid w:val="00445B81"/>
    <w:rsid w:val="004646CF"/>
    <w:rsid w:val="004B1A0E"/>
    <w:rsid w:val="004B3589"/>
    <w:rsid w:val="004B4242"/>
    <w:rsid w:val="004C4F90"/>
    <w:rsid w:val="004F402F"/>
    <w:rsid w:val="0050238E"/>
    <w:rsid w:val="00506B1D"/>
    <w:rsid w:val="005075A8"/>
    <w:rsid w:val="00520932"/>
    <w:rsid w:val="00534890"/>
    <w:rsid w:val="0054399D"/>
    <w:rsid w:val="005507D3"/>
    <w:rsid w:val="00553C7B"/>
    <w:rsid w:val="005835D1"/>
    <w:rsid w:val="0058529A"/>
    <w:rsid w:val="005A3CBD"/>
    <w:rsid w:val="005D0891"/>
    <w:rsid w:val="005E6B04"/>
    <w:rsid w:val="005F2EFA"/>
    <w:rsid w:val="00602BA4"/>
    <w:rsid w:val="0062009E"/>
    <w:rsid w:val="00632B2A"/>
    <w:rsid w:val="006364A1"/>
    <w:rsid w:val="00647DF3"/>
    <w:rsid w:val="00651B29"/>
    <w:rsid w:val="00660F72"/>
    <w:rsid w:val="0069773F"/>
    <w:rsid w:val="006A53E1"/>
    <w:rsid w:val="006B63C4"/>
    <w:rsid w:val="006F414B"/>
    <w:rsid w:val="007032D0"/>
    <w:rsid w:val="00704B9F"/>
    <w:rsid w:val="0072296B"/>
    <w:rsid w:val="00727436"/>
    <w:rsid w:val="007312E1"/>
    <w:rsid w:val="00747D04"/>
    <w:rsid w:val="00795BA1"/>
    <w:rsid w:val="007A64D8"/>
    <w:rsid w:val="007C5422"/>
    <w:rsid w:val="007F50A3"/>
    <w:rsid w:val="00800A0C"/>
    <w:rsid w:val="0080455E"/>
    <w:rsid w:val="00810062"/>
    <w:rsid w:val="00832550"/>
    <w:rsid w:val="00846539"/>
    <w:rsid w:val="00860749"/>
    <w:rsid w:val="0086221F"/>
    <w:rsid w:val="008740ED"/>
    <w:rsid w:val="00887728"/>
    <w:rsid w:val="00892053"/>
    <w:rsid w:val="008B2A0E"/>
    <w:rsid w:val="008D3AFA"/>
    <w:rsid w:val="008F559C"/>
    <w:rsid w:val="00905002"/>
    <w:rsid w:val="00925FC7"/>
    <w:rsid w:val="00967F65"/>
    <w:rsid w:val="009705F5"/>
    <w:rsid w:val="00990963"/>
    <w:rsid w:val="009A4BFA"/>
    <w:rsid w:val="009A7E38"/>
    <w:rsid w:val="009C4CA5"/>
    <w:rsid w:val="009E3631"/>
    <w:rsid w:val="009E3AD4"/>
    <w:rsid w:val="009F39E9"/>
    <w:rsid w:val="00A106C9"/>
    <w:rsid w:val="00A452FA"/>
    <w:rsid w:val="00A82E85"/>
    <w:rsid w:val="00A843CB"/>
    <w:rsid w:val="00AC438E"/>
    <w:rsid w:val="00AC70F2"/>
    <w:rsid w:val="00AD1056"/>
    <w:rsid w:val="00AD5532"/>
    <w:rsid w:val="00AD58CE"/>
    <w:rsid w:val="00AF5E5D"/>
    <w:rsid w:val="00AF6902"/>
    <w:rsid w:val="00B005A6"/>
    <w:rsid w:val="00B02054"/>
    <w:rsid w:val="00B0372B"/>
    <w:rsid w:val="00B07286"/>
    <w:rsid w:val="00B173A6"/>
    <w:rsid w:val="00B413F3"/>
    <w:rsid w:val="00B524B5"/>
    <w:rsid w:val="00B55E4F"/>
    <w:rsid w:val="00B66692"/>
    <w:rsid w:val="00B71E18"/>
    <w:rsid w:val="00B84718"/>
    <w:rsid w:val="00B907CF"/>
    <w:rsid w:val="00B92861"/>
    <w:rsid w:val="00BA4625"/>
    <w:rsid w:val="00BB5112"/>
    <w:rsid w:val="00BD700A"/>
    <w:rsid w:val="00BD787F"/>
    <w:rsid w:val="00C10438"/>
    <w:rsid w:val="00C21136"/>
    <w:rsid w:val="00C300E7"/>
    <w:rsid w:val="00C4166B"/>
    <w:rsid w:val="00C65E2A"/>
    <w:rsid w:val="00C7534B"/>
    <w:rsid w:val="00CC33D5"/>
    <w:rsid w:val="00CC3992"/>
    <w:rsid w:val="00CD1F6C"/>
    <w:rsid w:val="00CE1F30"/>
    <w:rsid w:val="00CF058C"/>
    <w:rsid w:val="00CF3351"/>
    <w:rsid w:val="00D12A2A"/>
    <w:rsid w:val="00D13E2A"/>
    <w:rsid w:val="00D35074"/>
    <w:rsid w:val="00D4134E"/>
    <w:rsid w:val="00D46A1A"/>
    <w:rsid w:val="00D50F16"/>
    <w:rsid w:val="00D548FF"/>
    <w:rsid w:val="00D64925"/>
    <w:rsid w:val="00D64A63"/>
    <w:rsid w:val="00D72B9F"/>
    <w:rsid w:val="00D92A42"/>
    <w:rsid w:val="00D939A7"/>
    <w:rsid w:val="00DA54C4"/>
    <w:rsid w:val="00DC1BF8"/>
    <w:rsid w:val="00DC52A4"/>
    <w:rsid w:val="00DD082E"/>
    <w:rsid w:val="00DF6C6D"/>
    <w:rsid w:val="00E00F2D"/>
    <w:rsid w:val="00E10C50"/>
    <w:rsid w:val="00E17AE5"/>
    <w:rsid w:val="00E23329"/>
    <w:rsid w:val="00E56A2C"/>
    <w:rsid w:val="00E86447"/>
    <w:rsid w:val="00EB2A43"/>
    <w:rsid w:val="00EB50D1"/>
    <w:rsid w:val="00EC270D"/>
    <w:rsid w:val="00EC7030"/>
    <w:rsid w:val="00ED4DE5"/>
    <w:rsid w:val="00EE2393"/>
    <w:rsid w:val="00EF63F4"/>
    <w:rsid w:val="00F01DC7"/>
    <w:rsid w:val="00F13B57"/>
    <w:rsid w:val="00F23CEC"/>
    <w:rsid w:val="00F462BA"/>
    <w:rsid w:val="00F7736A"/>
    <w:rsid w:val="00F83E71"/>
    <w:rsid w:val="00FC0312"/>
    <w:rsid w:val="00FC7C49"/>
    <w:rsid w:val="00FF1EF5"/>
    <w:rsid w:val="00FF3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4B36"/>
    <w:pPr>
      <w:tabs>
        <w:tab w:val="center" w:pos="4153"/>
        <w:tab w:val="right" w:pos="8306"/>
      </w:tabs>
      <w:snapToGrid w:val="0"/>
      <w:jc w:val="left"/>
    </w:pPr>
    <w:rPr>
      <w:sz w:val="18"/>
      <w:szCs w:val="18"/>
    </w:rPr>
  </w:style>
  <w:style w:type="character" w:styleId="a4">
    <w:name w:val="page number"/>
    <w:basedOn w:val="a0"/>
    <w:rsid w:val="00194B36"/>
  </w:style>
  <w:style w:type="paragraph" w:styleId="a5">
    <w:name w:val="Balloon Text"/>
    <w:basedOn w:val="a"/>
    <w:semiHidden/>
    <w:rsid w:val="00D548FF"/>
    <w:rPr>
      <w:sz w:val="18"/>
      <w:szCs w:val="18"/>
    </w:rPr>
  </w:style>
  <w:style w:type="paragraph" w:styleId="a6">
    <w:name w:val="header"/>
    <w:basedOn w:val="a"/>
    <w:rsid w:val="000B39F6"/>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
    <w:rsid w:val="00D64925"/>
    <w:pPr>
      <w:widowControl/>
      <w:spacing w:after="160" w:line="240" w:lineRule="exact"/>
      <w:jc w:val="left"/>
    </w:pPr>
    <w:rPr>
      <w:rFonts w:ascii="Verdana" w:hAnsi="Verdana"/>
      <w:kern w:val="0"/>
      <w:sz w:val="20"/>
      <w:szCs w:val="20"/>
      <w:lang w:eastAsia="en-US"/>
    </w:rPr>
  </w:style>
  <w:style w:type="character" w:styleId="a7">
    <w:name w:val="Hyperlink"/>
    <w:basedOn w:val="a0"/>
    <w:rsid w:val="005507D3"/>
    <w:rPr>
      <w:strike w:val="0"/>
      <w:dstrike w:val="0"/>
      <w:color w:val="4B4B4B"/>
      <w:u w:val="none"/>
      <w:effect w:val="none"/>
    </w:rPr>
  </w:style>
  <w:style w:type="paragraph" w:customStyle="1" w:styleId="CharCharCharCharCharCharChar">
    <w:name w:val="Char Char Char Char Char Char Char"/>
    <w:basedOn w:val="a8"/>
    <w:autoRedefine/>
    <w:rsid w:val="00A452FA"/>
    <w:rPr>
      <w:rFonts w:ascii="Tahoma" w:hAnsi="Tahoma"/>
      <w:sz w:val="24"/>
    </w:rPr>
  </w:style>
  <w:style w:type="paragraph" w:styleId="a8">
    <w:name w:val="Document Map"/>
    <w:basedOn w:val="a"/>
    <w:semiHidden/>
    <w:rsid w:val="00A452FA"/>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567</Words>
  <Characters>3234</Characters>
  <Application>Microsoft Office Word</Application>
  <DocSecurity>0</DocSecurity>
  <Lines>26</Lines>
  <Paragraphs>7</Paragraphs>
  <ScaleCrop>false</ScaleCrop>
  <Company>推广站</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二O14年农机购置补贴半年工作总结</dc:title>
  <dc:creator>黄礼</dc:creator>
  <cp:lastModifiedBy>xbany</cp:lastModifiedBy>
  <cp:revision>6</cp:revision>
  <cp:lastPrinted>2017-01-11T07:57:00Z</cp:lastPrinted>
  <dcterms:created xsi:type="dcterms:W3CDTF">2018-01-03T12:51:00Z</dcterms:created>
  <dcterms:modified xsi:type="dcterms:W3CDTF">2018-01-03T13:10:00Z</dcterms:modified>
</cp:coreProperties>
</file>