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FD" w:rsidRPr="00AD7FFD" w:rsidRDefault="00AD7FFD" w:rsidP="00AD7FFD">
      <w:pPr>
        <w:widowControl/>
        <w:shd w:val="clear" w:color="auto" w:fill="FFFFFF"/>
        <w:spacing w:line="660" w:lineRule="atLeas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AD7FF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古蔺县</w:t>
      </w:r>
      <w:r w:rsidR="000934DA" w:rsidRPr="00AD7FF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2018年</w:t>
      </w:r>
      <w:r w:rsidRPr="00AD7FF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农机购置机具核验流程</w:t>
      </w:r>
    </w:p>
    <w:p w:rsidR="00E01A20" w:rsidRPr="00AD7FFD" w:rsidRDefault="00AD7FFD" w:rsidP="00AD40DD">
      <w:pPr>
        <w:widowControl/>
        <w:shd w:val="clear" w:color="auto" w:fill="FFFFFF"/>
        <w:adjustRightInd w:val="0"/>
        <w:snapToGrid w:val="0"/>
        <w:spacing w:line="660" w:lineRule="atLeast"/>
        <w:ind w:firstLineChars="200" w:firstLine="600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为保证农机购置补贴政策顺利高效实施，规范补贴操作流程，古蔺县农业局根据省市农业主管部门的要求，结合</w:t>
      </w:r>
      <w:r w:rsidR="00E01A20"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我县实际情况，制定了补贴机具核验流程。</w:t>
      </w:r>
    </w:p>
    <w:p w:rsidR="00E01A20" w:rsidRPr="00AD7FFD" w:rsidRDefault="00E01A20" w:rsidP="00AD40DD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0"/>
          <w:szCs w:val="30"/>
        </w:rPr>
        <w:t>一．核验对象</w:t>
      </w: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。凡购买了纳入四川省补贴目录的机具，且在我县享受了中央补贴资金和县级财政补贴资金的，均属核验对象。</w:t>
      </w:r>
      <w:r w:rsid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由县农业局农业机械</w:t>
      </w: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发展股、镇</w:t>
      </w:r>
      <w:r w:rsid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、乡农业技术推广服务中心</w:t>
      </w: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随机抽查，尤其是农业生产经营组织购买的机具、购买多台机具、大额补贴机具是核验的重点。</w:t>
      </w:r>
    </w:p>
    <w:p w:rsidR="00E01A20" w:rsidRPr="00AD7FFD" w:rsidRDefault="00E01A20" w:rsidP="00AD40DD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二．核验形式及方法。</w:t>
      </w:r>
    </w:p>
    <w:p w:rsidR="00E01A20" w:rsidRPr="00AD7FFD" w:rsidRDefault="00E01A20" w:rsidP="00AD40DD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（一）现场核验：</w:t>
      </w:r>
    </w:p>
    <w:p w:rsidR="001C4F22" w:rsidRDefault="00E01A20" w:rsidP="001C4F22">
      <w:pPr>
        <w:widowControl/>
        <w:shd w:val="clear" w:color="auto" w:fill="FFFFFF"/>
        <w:adjustRightInd w:val="0"/>
        <w:snapToGrid w:val="0"/>
        <w:spacing w:line="660" w:lineRule="atLeast"/>
        <w:ind w:firstLineChars="200" w:firstLine="600"/>
        <w:jc w:val="left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1.核实购机者的购机真实性；</w:t>
      </w:r>
    </w:p>
    <w:p w:rsidR="001C4F22" w:rsidRDefault="001C4F22" w:rsidP="001C4F22">
      <w:pPr>
        <w:widowControl/>
        <w:shd w:val="clear" w:color="auto" w:fill="FFFFFF"/>
        <w:adjustRightInd w:val="0"/>
        <w:snapToGrid w:val="0"/>
        <w:spacing w:line="660" w:lineRule="atLeast"/>
        <w:ind w:firstLineChars="200" w:firstLine="600"/>
        <w:jc w:val="left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2.核实所购机具与购机申请表记载的机具品牌、型号、配置是否相符，机具铭牌是否金属制作且固定在机具上；</w:t>
      </w:r>
    </w:p>
    <w:p w:rsidR="001C4F22" w:rsidRDefault="001C4F22" w:rsidP="001C4F22">
      <w:pPr>
        <w:widowControl/>
        <w:shd w:val="clear" w:color="auto" w:fill="FFFFFF"/>
        <w:adjustRightInd w:val="0"/>
        <w:snapToGrid w:val="0"/>
        <w:spacing w:line="660" w:lineRule="atLeast"/>
        <w:ind w:firstLineChars="200" w:firstLine="600"/>
        <w:jc w:val="left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3.核实机具出厂编号、发动机号与申请表的信息是否相符；</w:t>
      </w:r>
    </w:p>
    <w:p w:rsidR="001C4F22" w:rsidRPr="00AD7FFD" w:rsidRDefault="001C4F22" w:rsidP="001C4F22">
      <w:pPr>
        <w:widowControl/>
        <w:shd w:val="clear" w:color="auto" w:fill="FFFFFF"/>
        <w:adjustRightInd w:val="0"/>
        <w:snapToGrid w:val="0"/>
        <w:spacing w:line="660" w:lineRule="atLeast"/>
        <w:ind w:firstLineChars="200" w:firstLine="600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4.核对一卡通帐号上补贴资金是否到账，以及补贴额是否偏高等。</w:t>
      </w:r>
    </w:p>
    <w:p w:rsidR="00AD40DD" w:rsidRDefault="00E01A20" w:rsidP="001C4F22">
      <w:pPr>
        <w:widowControl/>
        <w:shd w:val="clear" w:color="auto" w:fill="FFFFFF"/>
        <w:adjustRightInd w:val="0"/>
        <w:snapToGrid w:val="0"/>
        <w:spacing w:line="660" w:lineRule="atLeast"/>
        <w:ind w:firstLineChars="200" w:firstLine="600"/>
        <w:jc w:val="left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5.购机者和核验人员在现场对核验结果签字认可。</w:t>
      </w:r>
    </w:p>
    <w:p w:rsidR="00AD40DD" w:rsidRPr="00AD40DD" w:rsidRDefault="00AD40DD" w:rsidP="001C4F22">
      <w:pPr>
        <w:widowControl/>
        <w:shd w:val="clear" w:color="auto" w:fill="FFFFFF"/>
        <w:adjustRightInd w:val="0"/>
        <w:snapToGrid w:val="0"/>
        <w:spacing w:line="660" w:lineRule="atLeast"/>
        <w:ind w:firstLineChars="200" w:firstLine="600"/>
        <w:jc w:val="left"/>
        <w:rPr>
          <w:rFonts w:asciiTheme="majorEastAsia" w:eastAsiaTheme="majorEastAsia" w:hAnsiTheme="majorEastAsia" w:cs="宋体"/>
          <w:color w:val="000000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6.核验人员对机具拍照三张以存档，包括：整机相片、铭牌相片、动力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编</w:t>
      </w: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号相片，全部核查资料及相片存档。</w:t>
      </w:r>
    </w:p>
    <w:p w:rsidR="00E01A20" w:rsidRPr="00AD7FFD" w:rsidRDefault="001C4F22" w:rsidP="001C4F22">
      <w:pPr>
        <w:widowControl/>
        <w:shd w:val="clear" w:color="auto" w:fill="FFFFFF"/>
        <w:adjustRightInd w:val="0"/>
        <w:snapToGrid w:val="0"/>
        <w:spacing w:line="660" w:lineRule="atLeast"/>
        <w:ind w:firstLineChars="100" w:firstLine="300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（二</w:t>
      </w:r>
      <w:r w:rsidR="00E01A20"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）县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、</w:t>
      </w:r>
      <w:r w:rsidR="00E01A20"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镇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、乡</w:t>
      </w:r>
      <w:r w:rsidR="00E01A20"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核验相结合：</w:t>
      </w:r>
    </w:p>
    <w:p w:rsidR="00E01A20" w:rsidRPr="00AD7FFD" w:rsidRDefault="00E01A20" w:rsidP="00AD40DD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lastRenderedPageBreak/>
        <w:t>1.各镇</w:t>
      </w:r>
      <w:r w:rsidR="000448B8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、乡对每批次结算的机具采取现场核验</w:t>
      </w: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方式，</w:t>
      </w:r>
      <w:r w:rsidR="000448B8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核查率是100%。</w:t>
      </w:r>
    </w:p>
    <w:p w:rsidR="00E01A20" w:rsidRPr="00AD7FFD" w:rsidRDefault="00E01A20" w:rsidP="00AD40DD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2.</w:t>
      </w:r>
      <w:r w:rsidR="000448B8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县农业</w:t>
      </w: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局主要负责现场核验大中型机具、单人多台套、短期内大批量申请补贴等机具的核查</w:t>
      </w:r>
      <w:r w:rsidR="000448B8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，核查率是本批次10%</w:t>
      </w: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。</w:t>
      </w:r>
    </w:p>
    <w:p w:rsidR="00E01A20" w:rsidRPr="00AD7FFD" w:rsidRDefault="00E01A20" w:rsidP="00AD40DD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0"/>
          <w:szCs w:val="30"/>
        </w:rPr>
        <w:t>三.对核验中问题的处理：</w:t>
      </w:r>
    </w:p>
    <w:p w:rsidR="001C4F22" w:rsidRDefault="00E01A20" w:rsidP="001C4F22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1.如果购机者不能提供核验机具，则视为虚假购机，应主动退回已发放的补贴。如果补贴未发放，则将该机具已录入信息作废。</w:t>
      </w:r>
      <w:r w:rsidRPr="00AD7FFD">
        <w:rPr>
          <w:rFonts w:asciiTheme="majorEastAsia" w:eastAsiaTheme="majorEastAsia" w:hAnsiTheme="majorEastAsia" w:cs="宋体" w:hint="eastAsia"/>
          <w:color w:val="333333"/>
          <w:kern w:val="0"/>
          <w:sz w:val="30"/>
          <w:szCs w:val="30"/>
        </w:rPr>
        <w:t xml:space="preserve"> </w:t>
      </w:r>
    </w:p>
    <w:p w:rsidR="00E01A20" w:rsidRPr="00AD7FFD" w:rsidRDefault="00E01A20" w:rsidP="001C4F22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2.如果核验机具与软件系统中录入的信息不符，则视经销商没有提供真实机具，相关责任由经销商承担。并责令经销商更换机具或退回全部补贴款。对违规情节较轻的经销商进行警告、诫勉谈话等。情节特别严重的，向上级主管部门汇报，并责令经销商暂停整改，视整改结果可作出书面整改、暂停补贴、封闭产品等处理。</w:t>
      </w:r>
    </w:p>
    <w:p w:rsidR="00DE3B6B" w:rsidRPr="000448B8" w:rsidRDefault="00E01A20" w:rsidP="00AD40DD">
      <w:pPr>
        <w:widowControl/>
        <w:shd w:val="clear" w:color="auto" w:fill="FFFFFF"/>
        <w:adjustRightInd w:val="0"/>
        <w:snapToGrid w:val="0"/>
        <w:spacing w:line="660" w:lineRule="atLeast"/>
        <w:ind w:firstLine="645"/>
        <w:jc w:val="left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3．如果核验机具在使用中更换了发动机，则需销售商提供更换前、后的整机相片和发动机相片以及更换说明，一式二份，交镇</w:t>
      </w:r>
      <w:r w:rsidR="000448B8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、乡农业技术推广服务中心</w:t>
      </w:r>
      <w:r w:rsidRPr="00AD7FFD">
        <w:rPr>
          <w:rFonts w:asciiTheme="majorEastAsia" w:eastAsiaTheme="majorEastAsia" w:hAnsiTheme="majorEastAsia" w:cs="宋体" w:hint="eastAsia"/>
          <w:color w:val="000000"/>
          <w:kern w:val="0"/>
          <w:sz w:val="30"/>
          <w:szCs w:val="30"/>
        </w:rPr>
        <w:t>一份，自留一份。</w:t>
      </w:r>
    </w:p>
    <w:sectPr w:rsidR="00DE3B6B" w:rsidRPr="000448B8" w:rsidSect="00DE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B7" w:rsidRDefault="00FE7DB7" w:rsidP="00E473E1">
      <w:r>
        <w:separator/>
      </w:r>
    </w:p>
  </w:endnote>
  <w:endnote w:type="continuationSeparator" w:id="1">
    <w:p w:rsidR="00FE7DB7" w:rsidRDefault="00FE7DB7" w:rsidP="00E4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B7" w:rsidRDefault="00FE7DB7" w:rsidP="00E473E1">
      <w:r>
        <w:separator/>
      </w:r>
    </w:p>
  </w:footnote>
  <w:footnote w:type="continuationSeparator" w:id="1">
    <w:p w:rsidR="00FE7DB7" w:rsidRDefault="00FE7DB7" w:rsidP="00E47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A20"/>
    <w:rsid w:val="000448B8"/>
    <w:rsid w:val="000934DA"/>
    <w:rsid w:val="0011384D"/>
    <w:rsid w:val="001C4F22"/>
    <w:rsid w:val="004F4F99"/>
    <w:rsid w:val="00A14E98"/>
    <w:rsid w:val="00A467C7"/>
    <w:rsid w:val="00AD40DD"/>
    <w:rsid w:val="00AD7FFD"/>
    <w:rsid w:val="00B9001B"/>
    <w:rsid w:val="00DE380C"/>
    <w:rsid w:val="00DE3B6B"/>
    <w:rsid w:val="00E01A20"/>
    <w:rsid w:val="00E473E1"/>
    <w:rsid w:val="00F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6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1A20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1A2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01A20"/>
    <w:rPr>
      <w:b/>
      <w:bCs/>
    </w:rPr>
  </w:style>
  <w:style w:type="paragraph" w:styleId="a4">
    <w:name w:val="Normal (Web)"/>
    <w:basedOn w:val="a"/>
    <w:uiPriority w:val="99"/>
    <w:semiHidden/>
    <w:unhideWhenUsed/>
    <w:rsid w:val="00E01A2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4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473E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4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473E1"/>
    <w:rPr>
      <w:sz w:val="18"/>
      <w:szCs w:val="18"/>
    </w:rPr>
  </w:style>
  <w:style w:type="paragraph" w:styleId="a7">
    <w:name w:val="List Paragraph"/>
    <w:basedOn w:val="a"/>
    <w:uiPriority w:val="34"/>
    <w:qFormat/>
    <w:rsid w:val="00AD7F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4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2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2018-09-20T09:17:00Z</dcterms:created>
  <dcterms:modified xsi:type="dcterms:W3CDTF">2018-09-21T06:26:00Z</dcterms:modified>
</cp:coreProperties>
</file>