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3A" w:rsidRPr="00887D3A" w:rsidRDefault="00887D3A" w:rsidP="00887D3A">
      <w:pPr>
        <w:jc w:val="center"/>
        <w:rPr>
          <w:rFonts w:ascii="仿宋_GB2312" w:eastAsia="仿宋_GB2312"/>
          <w:b/>
          <w:color w:val="333333"/>
          <w:sz w:val="36"/>
          <w:szCs w:val="36"/>
          <w:shd w:val="clear" w:color="auto" w:fill="FFFFFF"/>
        </w:rPr>
      </w:pPr>
      <w:r w:rsidRPr="00887D3A">
        <w:rPr>
          <w:rFonts w:ascii="仿宋_GB2312" w:eastAsia="仿宋_GB2312" w:hint="eastAsia"/>
          <w:b/>
          <w:color w:val="333333"/>
          <w:sz w:val="36"/>
          <w:szCs w:val="36"/>
          <w:shd w:val="clear" w:color="auto" w:fill="FFFFFF"/>
        </w:rPr>
        <w:t>雅安市召开2019年农机购置补贴工作培训会</w:t>
      </w:r>
    </w:p>
    <w:p w:rsidR="00ED573D" w:rsidRDefault="00ED573D" w:rsidP="004E23E6">
      <w:pPr>
        <w:ind w:firstLineChars="200" w:firstLine="640"/>
      </w:pPr>
      <w:r>
        <w:rPr>
          <w:rFonts w:ascii="仿宋_GB2312" w:eastAsia="仿宋_GB2312" w:hint="eastAsia"/>
          <w:color w:val="333333"/>
          <w:sz w:val="32"/>
          <w:szCs w:val="32"/>
          <w:shd w:val="clear" w:color="auto" w:fill="FFFFFF"/>
        </w:rPr>
        <w:t>8月20日，雅安市农业农村局组织召开了</w:t>
      </w:r>
      <w:r w:rsidR="004E23E6">
        <w:rPr>
          <w:rFonts w:ascii="仿宋_GB2312" w:eastAsia="仿宋_GB2312" w:hint="eastAsia"/>
          <w:color w:val="333333"/>
          <w:sz w:val="32"/>
          <w:szCs w:val="32"/>
          <w:shd w:val="clear" w:color="auto" w:fill="FFFFFF"/>
        </w:rPr>
        <w:t>全市</w:t>
      </w:r>
      <w:r>
        <w:rPr>
          <w:rFonts w:ascii="仿宋_GB2312" w:eastAsia="仿宋_GB2312" w:hint="eastAsia"/>
          <w:color w:val="333333"/>
          <w:sz w:val="32"/>
          <w:szCs w:val="32"/>
          <w:shd w:val="clear" w:color="auto" w:fill="FFFFFF"/>
        </w:rPr>
        <w:t>2019年农机购置补贴工作培训会。</w:t>
      </w:r>
      <w:r w:rsidR="00887D3A">
        <w:rPr>
          <w:rFonts w:ascii="仿宋_GB2312" w:eastAsia="仿宋_GB2312" w:hint="eastAsia"/>
          <w:color w:val="333333"/>
          <w:sz w:val="32"/>
          <w:szCs w:val="32"/>
        </w:rPr>
        <w:t>市纪监委派驻市农业农村局纪检监察组组长刘勇，</w:t>
      </w:r>
      <w:r w:rsidR="00887D3A">
        <w:rPr>
          <w:rFonts w:ascii="仿宋_GB2312" w:eastAsia="仿宋_GB2312" w:hint="eastAsia"/>
          <w:color w:val="333333"/>
          <w:sz w:val="32"/>
          <w:szCs w:val="32"/>
          <w:shd w:val="clear" w:color="auto" w:fill="FFFFFF"/>
        </w:rPr>
        <w:t>市农业农村局副局长曾林、有关科室负责人及工作人员，</w:t>
      </w:r>
      <w:r>
        <w:rPr>
          <w:rFonts w:ascii="仿宋_GB2312" w:eastAsia="仿宋_GB2312" w:hint="eastAsia"/>
          <w:color w:val="333333"/>
          <w:sz w:val="32"/>
          <w:szCs w:val="32"/>
          <w:shd w:val="clear" w:color="auto" w:fill="FFFFFF"/>
        </w:rPr>
        <w:t>全市各</w:t>
      </w:r>
      <w:r w:rsidR="004E23E6">
        <w:rPr>
          <w:rFonts w:ascii="仿宋_GB2312" w:eastAsia="仿宋_GB2312" w:hint="eastAsia"/>
          <w:color w:val="333333"/>
          <w:sz w:val="32"/>
          <w:szCs w:val="32"/>
          <w:shd w:val="clear" w:color="auto" w:fill="FFFFFF"/>
        </w:rPr>
        <w:t>县（</w:t>
      </w:r>
      <w:r>
        <w:rPr>
          <w:rFonts w:ascii="仿宋_GB2312" w:eastAsia="仿宋_GB2312" w:hint="eastAsia"/>
          <w:color w:val="333333"/>
          <w:sz w:val="32"/>
          <w:szCs w:val="32"/>
          <w:shd w:val="clear" w:color="auto" w:fill="FFFFFF"/>
        </w:rPr>
        <w:t>区</w:t>
      </w:r>
      <w:r w:rsidR="004E23E6">
        <w:rPr>
          <w:rFonts w:ascii="仿宋_GB2312" w:eastAsia="仿宋_GB2312" w:hint="eastAsia"/>
          <w:color w:val="333333"/>
          <w:sz w:val="32"/>
          <w:szCs w:val="32"/>
          <w:shd w:val="clear" w:color="auto" w:fill="FFFFFF"/>
        </w:rPr>
        <w:t>）</w:t>
      </w:r>
      <w:r>
        <w:rPr>
          <w:rFonts w:ascii="仿宋_GB2312" w:eastAsia="仿宋_GB2312" w:hint="eastAsia"/>
          <w:color w:val="333333"/>
          <w:sz w:val="32"/>
          <w:szCs w:val="32"/>
          <w:shd w:val="clear" w:color="auto" w:fill="FFFFFF"/>
        </w:rPr>
        <w:t>农业农村局农机购置补贴工作分管领导、</w:t>
      </w:r>
      <w:r w:rsidR="00D15DB2">
        <w:rPr>
          <w:rFonts w:ascii="仿宋_GB2312" w:eastAsia="仿宋_GB2312" w:hint="eastAsia"/>
          <w:color w:val="333333"/>
          <w:sz w:val="32"/>
          <w:szCs w:val="32"/>
          <w:shd w:val="clear" w:color="auto" w:fill="FFFFFF"/>
        </w:rPr>
        <w:t>相关股室（中心）</w:t>
      </w:r>
      <w:r>
        <w:rPr>
          <w:rFonts w:ascii="仿宋_GB2312" w:eastAsia="仿宋_GB2312" w:hint="eastAsia"/>
          <w:color w:val="333333"/>
          <w:sz w:val="32"/>
          <w:szCs w:val="32"/>
          <w:shd w:val="clear" w:color="auto" w:fill="FFFFFF"/>
        </w:rPr>
        <w:t>负责人及经办人员</w:t>
      </w:r>
      <w:r w:rsidR="00887D3A">
        <w:rPr>
          <w:rFonts w:ascii="仿宋_GB2312" w:eastAsia="仿宋_GB2312" w:hint="eastAsia"/>
          <w:color w:val="333333"/>
          <w:sz w:val="32"/>
          <w:szCs w:val="32"/>
          <w:shd w:val="clear" w:color="auto" w:fill="FFFFFF"/>
        </w:rPr>
        <w:t>30余人参加会议</w:t>
      </w:r>
      <w:r>
        <w:rPr>
          <w:rFonts w:ascii="仿宋_GB2312" w:eastAsia="仿宋_GB2312" w:hint="eastAsia"/>
          <w:color w:val="333333"/>
          <w:sz w:val="32"/>
          <w:szCs w:val="32"/>
          <w:shd w:val="clear" w:color="auto" w:fill="FFFFFF"/>
        </w:rPr>
        <w:t>。</w:t>
      </w:r>
    </w:p>
    <w:p w:rsidR="004E5CAF" w:rsidRDefault="004E5CAF" w:rsidP="00D15DB2">
      <w:pPr>
        <w:pStyle w:val="a3"/>
        <w:shd w:val="clear" w:color="auto" w:fill="FFFFFF"/>
        <w:spacing w:before="0" w:beforeAutospacing="0" w:after="0" w:afterAutospacing="0"/>
        <w:ind w:firstLine="555"/>
        <w:rPr>
          <w:rFonts w:ascii="仿宋_GB2312" w:eastAsia="仿宋_GB2312"/>
          <w:color w:val="333333"/>
          <w:sz w:val="32"/>
          <w:szCs w:val="32"/>
        </w:rPr>
      </w:pPr>
      <w:r>
        <w:rPr>
          <w:rFonts w:ascii="仿宋_GB2312" w:eastAsia="仿宋_GB2312" w:hint="eastAsia"/>
          <w:noProof/>
          <w:color w:val="333333"/>
          <w:sz w:val="32"/>
          <w:szCs w:val="32"/>
        </w:rPr>
        <w:drawing>
          <wp:inline distT="0" distB="0" distL="0" distR="0">
            <wp:extent cx="5274310" cy="3956050"/>
            <wp:effectExtent l="19050" t="0" r="2540" b="0"/>
            <wp:docPr id="1" name="图片 0" descr="微信图片_20190821111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821111606.jpg"/>
                    <pic:cNvPicPr/>
                  </pic:nvPicPr>
                  <pic:blipFill>
                    <a:blip r:embed="rId6"/>
                    <a:stretch>
                      <a:fillRect/>
                    </a:stretch>
                  </pic:blipFill>
                  <pic:spPr>
                    <a:xfrm>
                      <a:off x="0" y="0"/>
                      <a:ext cx="5274310" cy="3956050"/>
                    </a:xfrm>
                    <a:prstGeom prst="rect">
                      <a:avLst/>
                    </a:prstGeom>
                  </pic:spPr>
                </pic:pic>
              </a:graphicData>
            </a:graphic>
          </wp:inline>
        </w:drawing>
      </w:r>
    </w:p>
    <w:p w:rsidR="004141B0" w:rsidRDefault="00ED573D" w:rsidP="00D15DB2">
      <w:pPr>
        <w:pStyle w:val="a3"/>
        <w:shd w:val="clear" w:color="auto" w:fill="FFFFFF"/>
        <w:spacing w:before="0" w:beforeAutospacing="0" w:after="0" w:afterAutospacing="0"/>
        <w:ind w:firstLine="555"/>
        <w:rPr>
          <w:rFonts w:ascii="仿宋_GB2312" w:eastAsia="仿宋_GB2312"/>
          <w:color w:val="333333"/>
          <w:sz w:val="32"/>
          <w:szCs w:val="32"/>
        </w:rPr>
      </w:pPr>
      <w:r w:rsidRPr="00ED573D">
        <w:rPr>
          <w:rFonts w:ascii="仿宋_GB2312" w:eastAsia="仿宋_GB2312" w:hint="eastAsia"/>
          <w:color w:val="333333"/>
          <w:sz w:val="32"/>
          <w:szCs w:val="32"/>
        </w:rPr>
        <w:t>会议首先组织观看了警示片《农机站里的“内鬼”》，</w:t>
      </w:r>
      <w:r w:rsidR="008239EF">
        <w:rPr>
          <w:rFonts w:ascii="仿宋_GB2312" w:eastAsia="仿宋_GB2312" w:hint="eastAsia"/>
          <w:color w:val="333333"/>
          <w:sz w:val="32"/>
          <w:szCs w:val="32"/>
        </w:rPr>
        <w:t>随后</w:t>
      </w:r>
      <w:r w:rsidR="004E23E6">
        <w:rPr>
          <w:rFonts w:ascii="仿宋_GB2312" w:eastAsia="仿宋_GB2312" w:hint="eastAsia"/>
          <w:color w:val="333333"/>
          <w:sz w:val="32"/>
          <w:szCs w:val="32"/>
        </w:rPr>
        <w:t>市纪监委派驻市农业农村局纪检监察组组长刘勇</w:t>
      </w:r>
      <w:r w:rsidR="00882B8F">
        <w:rPr>
          <w:rFonts w:ascii="仿宋_GB2312" w:eastAsia="仿宋_GB2312" w:hint="eastAsia"/>
          <w:color w:val="333333"/>
          <w:sz w:val="32"/>
          <w:szCs w:val="32"/>
        </w:rPr>
        <w:t>对</w:t>
      </w:r>
      <w:r w:rsidR="005F68FF">
        <w:rPr>
          <w:rFonts w:ascii="仿宋_GB2312" w:eastAsia="仿宋_GB2312" w:hint="eastAsia"/>
          <w:color w:val="333333"/>
          <w:sz w:val="32"/>
          <w:szCs w:val="32"/>
        </w:rPr>
        <w:t>参会人员</w:t>
      </w:r>
      <w:r w:rsidR="004E23E6">
        <w:rPr>
          <w:rFonts w:ascii="仿宋_GB2312" w:eastAsia="仿宋_GB2312" w:hint="eastAsia"/>
          <w:color w:val="333333"/>
          <w:sz w:val="32"/>
          <w:szCs w:val="32"/>
        </w:rPr>
        <w:t>进行了</w:t>
      </w:r>
      <w:r w:rsidR="00F777DA">
        <w:rPr>
          <w:rFonts w:ascii="仿宋_GB2312" w:eastAsia="仿宋_GB2312" w:hint="eastAsia"/>
          <w:color w:val="333333"/>
          <w:sz w:val="32"/>
          <w:szCs w:val="32"/>
        </w:rPr>
        <w:t>廉政</w:t>
      </w:r>
      <w:r w:rsidR="00D15DB2">
        <w:rPr>
          <w:rFonts w:ascii="仿宋_GB2312" w:eastAsia="仿宋_GB2312" w:hint="eastAsia"/>
          <w:color w:val="333333"/>
          <w:sz w:val="32"/>
          <w:szCs w:val="32"/>
        </w:rPr>
        <w:t>风险</w:t>
      </w:r>
      <w:r w:rsidR="00882B8F">
        <w:rPr>
          <w:rFonts w:ascii="仿宋_GB2312" w:eastAsia="仿宋_GB2312" w:hint="eastAsia"/>
          <w:color w:val="333333"/>
          <w:sz w:val="32"/>
          <w:szCs w:val="32"/>
        </w:rPr>
        <w:t>警示</w:t>
      </w:r>
      <w:r w:rsidR="00D15DB2">
        <w:rPr>
          <w:rFonts w:ascii="仿宋_GB2312" w:eastAsia="仿宋_GB2312" w:hint="eastAsia"/>
          <w:color w:val="333333"/>
          <w:sz w:val="32"/>
          <w:szCs w:val="32"/>
        </w:rPr>
        <w:t>教育</w:t>
      </w:r>
      <w:r w:rsidR="00F777DA">
        <w:rPr>
          <w:rFonts w:ascii="仿宋_GB2312" w:eastAsia="仿宋_GB2312" w:hint="eastAsia"/>
          <w:color w:val="333333"/>
          <w:sz w:val="32"/>
          <w:szCs w:val="32"/>
        </w:rPr>
        <w:t>，要求各级农机购置补贴工作人员一是要切实增强工作责任心和政治责任感，二是要强</w:t>
      </w:r>
      <w:r w:rsidR="00F777DA">
        <w:rPr>
          <w:rFonts w:ascii="仿宋_GB2312" w:eastAsia="仿宋_GB2312" w:hint="eastAsia"/>
          <w:color w:val="333333"/>
          <w:sz w:val="32"/>
          <w:szCs w:val="32"/>
        </w:rPr>
        <w:lastRenderedPageBreak/>
        <w:t>化农机购置补贴廉政风险防控，三是要确保农机补贴“阳光操作”</w:t>
      </w:r>
      <w:r w:rsidR="00D15DB2">
        <w:rPr>
          <w:rFonts w:ascii="仿宋_GB2312" w:eastAsia="仿宋_GB2312" w:hint="eastAsia"/>
          <w:color w:val="333333"/>
          <w:sz w:val="32"/>
          <w:szCs w:val="32"/>
        </w:rPr>
        <w:t>，</w:t>
      </w:r>
      <w:r w:rsidR="00F777DA">
        <w:rPr>
          <w:rFonts w:ascii="仿宋_GB2312" w:eastAsia="仿宋_GB2312" w:hint="eastAsia"/>
          <w:color w:val="333333"/>
          <w:sz w:val="32"/>
          <w:szCs w:val="32"/>
        </w:rPr>
        <w:t>四是要坚决做到廉洁自律。</w:t>
      </w:r>
    </w:p>
    <w:p w:rsidR="004141B0" w:rsidRDefault="00D15DB2" w:rsidP="00D15DB2">
      <w:pPr>
        <w:pStyle w:val="a3"/>
        <w:shd w:val="clear" w:color="auto" w:fill="FFFFFF"/>
        <w:spacing w:before="0" w:beforeAutospacing="0" w:after="0" w:afterAutospacing="0"/>
        <w:ind w:firstLine="555"/>
        <w:rPr>
          <w:rFonts w:ascii="仿宋_GB2312" w:eastAsia="仿宋_GB2312" w:hAnsi="Calibri" w:cs="Times New Roman"/>
          <w:sz w:val="32"/>
          <w:szCs w:val="32"/>
        </w:rPr>
      </w:pPr>
      <w:r>
        <w:rPr>
          <w:rFonts w:ascii="仿宋_GB2312" w:eastAsia="仿宋_GB2312" w:hint="eastAsia"/>
          <w:color w:val="333333"/>
          <w:sz w:val="32"/>
          <w:szCs w:val="32"/>
        </w:rPr>
        <w:t>市局结合具体工作对2019年度农机购置补贴政策进行了解读，对四川省农机购置补贴辅助管理系统和</w:t>
      </w:r>
      <w:r w:rsidRPr="006114C1">
        <w:rPr>
          <w:rFonts w:ascii="仿宋_GB2312" w:eastAsia="仿宋_GB2312" w:hAnsi="Calibri" w:cs="Times New Roman" w:hint="eastAsia"/>
          <w:sz w:val="32"/>
          <w:szCs w:val="32"/>
        </w:rPr>
        <w:t>雅安惠民惠农财政补贴资金社会保障卡“一卡通”发放监管系统</w:t>
      </w:r>
      <w:r>
        <w:rPr>
          <w:rFonts w:ascii="仿宋_GB2312" w:eastAsia="仿宋_GB2312" w:hAnsi="Calibri" w:cs="Times New Roman" w:hint="eastAsia"/>
          <w:sz w:val="32"/>
          <w:szCs w:val="32"/>
        </w:rPr>
        <w:t>相关工作进行了安排。</w:t>
      </w:r>
    </w:p>
    <w:p w:rsidR="00ED573D" w:rsidRDefault="00B4554F" w:rsidP="00D15DB2">
      <w:pPr>
        <w:pStyle w:val="a3"/>
        <w:shd w:val="clear" w:color="auto" w:fill="FFFFFF"/>
        <w:spacing w:before="0" w:beforeAutospacing="0" w:after="0" w:afterAutospacing="0"/>
        <w:ind w:firstLine="555"/>
        <w:rPr>
          <w:color w:val="333333"/>
          <w:sz w:val="20"/>
          <w:szCs w:val="20"/>
        </w:rPr>
      </w:pPr>
      <w:r>
        <w:rPr>
          <w:rFonts w:ascii="仿宋_GB2312" w:eastAsia="仿宋_GB2312" w:hAnsi="Calibri" w:cs="Times New Roman" w:hint="eastAsia"/>
          <w:sz w:val="32"/>
          <w:szCs w:val="32"/>
        </w:rPr>
        <w:t>会上</w:t>
      </w:r>
      <w:r w:rsidR="00D15DB2">
        <w:rPr>
          <w:rFonts w:ascii="仿宋_GB2312" w:eastAsia="仿宋_GB2312" w:hAnsi="Calibri" w:cs="Times New Roman" w:hint="eastAsia"/>
          <w:sz w:val="32"/>
          <w:szCs w:val="32"/>
        </w:rPr>
        <w:t>市农业农村局副局长曾林</w:t>
      </w:r>
      <w:r w:rsidR="008239EF">
        <w:rPr>
          <w:rFonts w:ascii="仿宋_GB2312" w:eastAsia="仿宋_GB2312" w:hAnsi="Calibri" w:cs="Times New Roman" w:hint="eastAsia"/>
          <w:sz w:val="32"/>
          <w:szCs w:val="32"/>
        </w:rPr>
        <w:t>结合</w:t>
      </w:r>
      <w:r>
        <w:rPr>
          <w:rFonts w:ascii="仿宋_GB2312" w:eastAsia="仿宋_GB2312" w:hAnsi="Calibri" w:cs="Times New Roman" w:hint="eastAsia"/>
          <w:sz w:val="32"/>
          <w:szCs w:val="32"/>
        </w:rPr>
        <w:t>我市农机购置补贴</w:t>
      </w:r>
      <w:r w:rsidR="008239EF">
        <w:rPr>
          <w:rFonts w:ascii="仿宋_GB2312" w:eastAsia="仿宋_GB2312" w:hAnsi="Calibri" w:cs="Times New Roman" w:hint="eastAsia"/>
          <w:sz w:val="32"/>
          <w:szCs w:val="32"/>
        </w:rPr>
        <w:t>专项清理“回头看”及整改</w:t>
      </w:r>
      <w:r>
        <w:rPr>
          <w:rFonts w:ascii="仿宋_GB2312" w:eastAsia="仿宋_GB2312" w:hAnsi="Calibri" w:cs="Times New Roman" w:hint="eastAsia"/>
          <w:sz w:val="32"/>
          <w:szCs w:val="32"/>
        </w:rPr>
        <w:t>工作</w:t>
      </w:r>
      <w:r w:rsidR="008239EF">
        <w:rPr>
          <w:rFonts w:ascii="仿宋_GB2312" w:eastAsia="仿宋_GB2312" w:hAnsi="Calibri" w:cs="Times New Roman" w:hint="eastAsia"/>
          <w:sz w:val="32"/>
          <w:szCs w:val="32"/>
        </w:rPr>
        <w:t>情况再次要求</w:t>
      </w:r>
      <w:r w:rsidR="00F85258">
        <w:rPr>
          <w:rFonts w:ascii="仿宋_GB2312" w:eastAsia="仿宋_GB2312" w:hAnsi="Calibri" w:cs="Times New Roman" w:hint="eastAsia"/>
          <w:sz w:val="32"/>
          <w:szCs w:val="32"/>
        </w:rPr>
        <w:t>，</w:t>
      </w:r>
      <w:r>
        <w:rPr>
          <w:rFonts w:ascii="仿宋_GB2312" w:eastAsia="仿宋_GB2312" w:hAnsi="Calibri" w:cs="Times New Roman" w:hint="eastAsia"/>
          <w:sz w:val="32"/>
          <w:szCs w:val="32"/>
        </w:rPr>
        <w:t>各县（区）</w:t>
      </w:r>
      <w:r w:rsidR="00F85258">
        <w:rPr>
          <w:rFonts w:ascii="仿宋_GB2312" w:eastAsia="仿宋_GB2312" w:hAnsi="Calibri" w:cs="Times New Roman" w:hint="eastAsia"/>
          <w:sz w:val="32"/>
          <w:szCs w:val="32"/>
        </w:rPr>
        <w:t>在2019年工作中</w:t>
      </w:r>
      <w:r w:rsidRPr="00B4554F">
        <w:rPr>
          <w:rFonts w:ascii="仿宋_GB2312" w:eastAsia="仿宋_GB2312" w:hAnsi="Calibri" w:cs="Times New Roman" w:hint="eastAsia"/>
          <w:sz w:val="32"/>
          <w:szCs w:val="32"/>
        </w:rPr>
        <w:t>一是</w:t>
      </w:r>
      <w:r>
        <w:rPr>
          <w:rFonts w:ascii="仿宋_GB2312" w:eastAsia="仿宋_GB2312" w:hAnsi="Calibri" w:cs="Times New Roman" w:hint="eastAsia"/>
          <w:sz w:val="32"/>
          <w:szCs w:val="32"/>
        </w:rPr>
        <w:t>要</w:t>
      </w:r>
      <w:r w:rsidRPr="00B4554F">
        <w:rPr>
          <w:rFonts w:ascii="仿宋_GB2312" w:eastAsia="仿宋_GB2312" w:hint="eastAsia"/>
          <w:sz w:val="32"/>
          <w:szCs w:val="32"/>
        </w:rPr>
        <w:t>加强领导，落实工作责任</w:t>
      </w:r>
      <w:r>
        <w:rPr>
          <w:rFonts w:ascii="仿宋_GB2312" w:eastAsia="仿宋_GB2312" w:hAnsi="Calibri" w:cs="Times New Roman" w:hint="eastAsia"/>
          <w:sz w:val="32"/>
          <w:szCs w:val="32"/>
        </w:rPr>
        <w:t>；</w:t>
      </w:r>
      <w:r w:rsidRPr="00B4554F">
        <w:rPr>
          <w:rFonts w:ascii="仿宋_GB2312" w:eastAsia="仿宋_GB2312" w:hAnsi="Calibri" w:cs="Times New Roman" w:hint="eastAsia"/>
          <w:sz w:val="32"/>
          <w:szCs w:val="32"/>
        </w:rPr>
        <w:t>二是</w:t>
      </w:r>
      <w:r>
        <w:rPr>
          <w:rFonts w:ascii="仿宋_GB2312" w:eastAsia="仿宋_GB2312" w:hAnsi="Calibri" w:cs="Times New Roman" w:hint="eastAsia"/>
          <w:sz w:val="32"/>
          <w:szCs w:val="32"/>
        </w:rPr>
        <w:t>要</w:t>
      </w:r>
      <w:r w:rsidRPr="00B4554F">
        <w:rPr>
          <w:rFonts w:ascii="仿宋_GB2312" w:eastAsia="仿宋_GB2312" w:hint="eastAsia"/>
          <w:sz w:val="32"/>
          <w:szCs w:val="32"/>
        </w:rPr>
        <w:t>完善制度，强化廉政风险教育</w:t>
      </w:r>
      <w:r>
        <w:rPr>
          <w:rFonts w:ascii="仿宋_GB2312" w:eastAsia="仿宋_GB2312" w:hint="eastAsia"/>
          <w:sz w:val="32"/>
          <w:szCs w:val="32"/>
        </w:rPr>
        <w:t>；</w:t>
      </w:r>
      <w:r w:rsidRPr="00B4554F">
        <w:rPr>
          <w:rFonts w:ascii="仿宋_GB2312" w:eastAsia="仿宋_GB2312" w:hint="eastAsia"/>
          <w:sz w:val="32"/>
          <w:szCs w:val="32"/>
        </w:rPr>
        <w:t>三是</w:t>
      </w:r>
      <w:r>
        <w:rPr>
          <w:rFonts w:ascii="仿宋_GB2312" w:eastAsia="仿宋_GB2312" w:hint="eastAsia"/>
          <w:sz w:val="32"/>
          <w:szCs w:val="32"/>
        </w:rPr>
        <w:t>要</w:t>
      </w:r>
      <w:r w:rsidRPr="00B4554F">
        <w:rPr>
          <w:rFonts w:ascii="仿宋_GB2312" w:eastAsia="仿宋_GB2312" w:hint="eastAsia"/>
          <w:sz w:val="32"/>
          <w:szCs w:val="32"/>
        </w:rPr>
        <w:t>加强宣传，做好信息公开工作</w:t>
      </w:r>
      <w:r w:rsidR="008239EF">
        <w:rPr>
          <w:rFonts w:ascii="仿宋_GB2312" w:eastAsia="仿宋_GB2312" w:hint="eastAsia"/>
          <w:sz w:val="32"/>
          <w:szCs w:val="32"/>
        </w:rPr>
        <w:t>；</w:t>
      </w:r>
      <w:r w:rsidRPr="00B4554F">
        <w:rPr>
          <w:rFonts w:ascii="仿宋_GB2312" w:eastAsia="仿宋_GB2312" w:hint="eastAsia"/>
          <w:sz w:val="32"/>
          <w:szCs w:val="32"/>
        </w:rPr>
        <w:t>四是</w:t>
      </w:r>
      <w:r>
        <w:rPr>
          <w:rFonts w:ascii="仿宋_GB2312" w:eastAsia="仿宋_GB2312" w:hint="eastAsia"/>
          <w:sz w:val="32"/>
          <w:szCs w:val="32"/>
        </w:rPr>
        <w:t>要</w:t>
      </w:r>
      <w:r w:rsidRPr="00B4554F">
        <w:rPr>
          <w:rFonts w:ascii="仿宋_GB2312" w:eastAsia="仿宋_GB2312" w:hint="eastAsia"/>
          <w:sz w:val="32"/>
          <w:szCs w:val="32"/>
        </w:rPr>
        <w:t>主动服务，提高购补工作服务效能</w:t>
      </w:r>
      <w:r w:rsidR="008239EF">
        <w:rPr>
          <w:rFonts w:ascii="仿宋_GB2312" w:eastAsia="仿宋_GB2312" w:hint="eastAsia"/>
          <w:sz w:val="32"/>
          <w:szCs w:val="32"/>
        </w:rPr>
        <w:t>；</w:t>
      </w:r>
      <w:r w:rsidRPr="00B4554F">
        <w:rPr>
          <w:rFonts w:ascii="仿宋_GB2312" w:eastAsia="仿宋_GB2312" w:hint="eastAsia"/>
          <w:sz w:val="32"/>
          <w:szCs w:val="32"/>
        </w:rPr>
        <w:t>五是</w:t>
      </w:r>
      <w:r>
        <w:rPr>
          <w:rFonts w:ascii="仿宋_GB2312" w:eastAsia="仿宋_GB2312" w:hint="eastAsia"/>
          <w:sz w:val="32"/>
          <w:szCs w:val="32"/>
        </w:rPr>
        <w:t>要</w:t>
      </w:r>
      <w:r w:rsidRPr="00B4554F">
        <w:rPr>
          <w:rFonts w:ascii="仿宋_GB2312" w:eastAsia="仿宋_GB2312" w:hint="eastAsia"/>
          <w:sz w:val="32"/>
          <w:szCs w:val="32"/>
        </w:rPr>
        <w:t>严格把关，严查购机补贴违纪违规行为</w:t>
      </w:r>
      <w:r w:rsidR="00E7166B">
        <w:rPr>
          <w:rFonts w:ascii="仿宋_GB2312" w:eastAsia="仿宋_GB2312" w:hint="eastAsia"/>
          <w:sz w:val="32"/>
          <w:szCs w:val="32"/>
        </w:rPr>
        <w:t>；六是要按照市局安排对农业农村领域乱点乱象进行重点整治</w:t>
      </w:r>
      <w:r w:rsidR="008C3016">
        <w:rPr>
          <w:rFonts w:ascii="仿宋_GB2312" w:eastAsia="仿宋_GB2312" w:hint="eastAsia"/>
          <w:sz w:val="32"/>
          <w:szCs w:val="32"/>
        </w:rPr>
        <w:t>，及时报送农机购置补贴项目乱点乱象摸排线索和调查处理情况。</w:t>
      </w:r>
    </w:p>
    <w:p w:rsidR="002650A6" w:rsidRPr="00ED573D" w:rsidRDefault="002650A6" w:rsidP="00ED573D"/>
    <w:sectPr w:rsidR="002650A6" w:rsidRPr="00ED573D" w:rsidSect="002650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0C8" w:rsidRDefault="006760C8" w:rsidP="004E5CAF">
      <w:r>
        <w:separator/>
      </w:r>
    </w:p>
  </w:endnote>
  <w:endnote w:type="continuationSeparator" w:id="1">
    <w:p w:rsidR="006760C8" w:rsidRDefault="006760C8" w:rsidP="004E5C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0C8" w:rsidRDefault="006760C8" w:rsidP="004E5CAF">
      <w:r>
        <w:separator/>
      </w:r>
    </w:p>
  </w:footnote>
  <w:footnote w:type="continuationSeparator" w:id="1">
    <w:p w:rsidR="006760C8" w:rsidRDefault="006760C8" w:rsidP="004E5C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73D"/>
    <w:rsid w:val="0009029F"/>
    <w:rsid w:val="002650A6"/>
    <w:rsid w:val="002C6F2F"/>
    <w:rsid w:val="004141B0"/>
    <w:rsid w:val="00457F97"/>
    <w:rsid w:val="004E23E6"/>
    <w:rsid w:val="004E5CAF"/>
    <w:rsid w:val="005F68FF"/>
    <w:rsid w:val="006760C8"/>
    <w:rsid w:val="00807093"/>
    <w:rsid w:val="008239EF"/>
    <w:rsid w:val="00882B8F"/>
    <w:rsid w:val="00884CDC"/>
    <w:rsid w:val="00887D3A"/>
    <w:rsid w:val="008C3016"/>
    <w:rsid w:val="008E641A"/>
    <w:rsid w:val="00A31AB8"/>
    <w:rsid w:val="00A508A2"/>
    <w:rsid w:val="00B4554F"/>
    <w:rsid w:val="00BF5F1D"/>
    <w:rsid w:val="00C51A5E"/>
    <w:rsid w:val="00D15DB2"/>
    <w:rsid w:val="00D773DC"/>
    <w:rsid w:val="00DA6C05"/>
    <w:rsid w:val="00E27CBD"/>
    <w:rsid w:val="00E7166B"/>
    <w:rsid w:val="00ED573D"/>
    <w:rsid w:val="00EE5F27"/>
    <w:rsid w:val="00F628DB"/>
    <w:rsid w:val="00F777DA"/>
    <w:rsid w:val="00F85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573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E5C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E5CAF"/>
    <w:rPr>
      <w:sz w:val="18"/>
      <w:szCs w:val="18"/>
    </w:rPr>
  </w:style>
  <w:style w:type="paragraph" w:styleId="a5">
    <w:name w:val="footer"/>
    <w:basedOn w:val="a"/>
    <w:link w:val="Char0"/>
    <w:uiPriority w:val="99"/>
    <w:semiHidden/>
    <w:unhideWhenUsed/>
    <w:rsid w:val="004E5CA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E5CAF"/>
    <w:rPr>
      <w:sz w:val="18"/>
      <w:szCs w:val="18"/>
    </w:rPr>
  </w:style>
  <w:style w:type="paragraph" w:styleId="a6">
    <w:name w:val="Balloon Text"/>
    <w:basedOn w:val="a"/>
    <w:link w:val="Char1"/>
    <w:uiPriority w:val="99"/>
    <w:semiHidden/>
    <w:unhideWhenUsed/>
    <w:rsid w:val="004E5CAF"/>
    <w:rPr>
      <w:sz w:val="18"/>
      <w:szCs w:val="18"/>
    </w:rPr>
  </w:style>
  <w:style w:type="character" w:customStyle="1" w:styleId="Char1">
    <w:name w:val="批注框文本 Char"/>
    <w:basedOn w:val="a0"/>
    <w:link w:val="a6"/>
    <w:uiPriority w:val="99"/>
    <w:semiHidden/>
    <w:rsid w:val="004E5CAF"/>
    <w:rPr>
      <w:sz w:val="18"/>
      <w:szCs w:val="18"/>
    </w:rPr>
  </w:style>
</w:styles>
</file>

<file path=word/webSettings.xml><?xml version="1.0" encoding="utf-8"?>
<w:webSettings xmlns:r="http://schemas.openxmlformats.org/officeDocument/2006/relationships" xmlns:w="http://schemas.openxmlformats.org/wordprocessingml/2006/main">
  <w:divs>
    <w:div w:id="650135760">
      <w:bodyDiv w:val="1"/>
      <w:marLeft w:val="0"/>
      <w:marRight w:val="0"/>
      <w:marTop w:val="0"/>
      <w:marBottom w:val="0"/>
      <w:divBdr>
        <w:top w:val="none" w:sz="0" w:space="0" w:color="auto"/>
        <w:left w:val="none" w:sz="0" w:space="0" w:color="auto"/>
        <w:bottom w:val="none" w:sz="0" w:space="0" w:color="auto"/>
        <w:right w:val="none" w:sz="0" w:space="0" w:color="auto"/>
      </w:divBdr>
    </w:div>
    <w:div w:id="18647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88</Words>
  <Characters>505</Characters>
  <Application>Microsoft Office Word</Application>
  <DocSecurity>0</DocSecurity>
  <Lines>4</Lines>
  <Paragraphs>1</Paragraphs>
  <ScaleCrop>false</ScaleCrop>
  <Company>微软中国</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cp:revision>
  <cp:lastPrinted>2019-09-02T04:43:00Z</cp:lastPrinted>
  <dcterms:created xsi:type="dcterms:W3CDTF">2019-08-21T01:42:00Z</dcterms:created>
  <dcterms:modified xsi:type="dcterms:W3CDTF">2019-09-02T04:44:00Z</dcterms:modified>
</cp:coreProperties>
</file>