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hint="eastAsia" w:ascii="宋体" w:hAnsi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36"/>
          <w:sz w:val="36"/>
          <w:szCs w:val="36"/>
        </w:rPr>
        <w:t>马边彝族自治县农业</w:t>
      </w:r>
      <w:r>
        <w:rPr>
          <w:rFonts w:hint="eastAsia" w:ascii="宋体" w:hAnsi="宋体"/>
          <w:b/>
          <w:bCs/>
          <w:color w:val="000000"/>
          <w:kern w:val="36"/>
          <w:sz w:val="36"/>
          <w:szCs w:val="36"/>
          <w:lang w:eastAsia="zh-CN"/>
        </w:rPr>
        <w:t>农村</w:t>
      </w:r>
      <w:r>
        <w:rPr>
          <w:rFonts w:hint="eastAsia" w:ascii="宋体" w:hAnsi="宋体"/>
          <w:b/>
          <w:bCs/>
          <w:color w:val="000000"/>
          <w:kern w:val="36"/>
          <w:sz w:val="36"/>
          <w:szCs w:val="36"/>
        </w:rPr>
        <w:t>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/>
          <w:b/>
          <w:bCs/>
          <w:color w:val="2D7C24"/>
          <w:kern w:val="36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kern w:val="36"/>
          <w:sz w:val="36"/>
          <w:szCs w:val="36"/>
          <w:lang w:val="en-US" w:eastAsia="zh-CN"/>
        </w:rPr>
        <w:t>2019年</w:t>
      </w:r>
      <w:r>
        <w:rPr>
          <w:rFonts w:hint="eastAsia" w:ascii="宋体" w:hAnsi="宋体"/>
          <w:b/>
          <w:bCs/>
          <w:color w:val="000000"/>
          <w:kern w:val="36"/>
          <w:sz w:val="36"/>
          <w:szCs w:val="36"/>
        </w:rPr>
        <w:t>农机购置补贴办理程序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hint="eastAsia" w:ascii="宋体" w:hAnsi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我县农机购置补贴政策实行</w:t>
      </w:r>
      <w:r>
        <w:rPr>
          <w:rFonts w:ascii="仿宋_GB2312" w:hAnsi="宋体" w:cs="宋体"/>
          <w:color w:val="333333"/>
          <w:kern w:val="0"/>
          <w:sz w:val="32"/>
          <w:szCs w:val="32"/>
        </w:rPr>
        <w:t>“自主购机、定额补贴、县级结算、直补到卡”方式。执行“先购机、后申请补贴”程序。</w:t>
      </w:r>
      <w:r>
        <w:rPr>
          <w:rFonts w:ascii="宋体" w:hAnsi="宋体" w:cs="宋体"/>
          <w:color w:val="292929"/>
          <w:kern w:val="0"/>
          <w:sz w:val="32"/>
          <w:szCs w:val="32"/>
        </w:rPr>
        <w:t>其办理程序如下：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hint="eastAsia" w:ascii="宋体" w:hAnsi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自主购机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hint="eastAsia" w:ascii="宋体" w:hAnsi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购机者自主选择补贴产品经销商购机，也可通过生产企业直销等方式购机。补贴产品经销商或生产企业</w:t>
      </w:r>
      <w:r>
        <w:rPr>
          <w:rFonts w:ascii="仿宋_GB2312" w:hAnsi="宋体" w:cs="宋体"/>
          <w:color w:val="333333"/>
          <w:kern w:val="0"/>
          <w:sz w:val="32"/>
          <w:szCs w:val="32"/>
        </w:rPr>
        <w:t>(</w:t>
      </w:r>
      <w:r>
        <w:rPr>
          <w:rFonts w:ascii="宋体" w:hAnsi="宋体" w:cs="宋体"/>
          <w:color w:val="333333"/>
          <w:kern w:val="0"/>
          <w:sz w:val="32"/>
          <w:szCs w:val="32"/>
        </w:rPr>
        <w:t>直销</w:t>
      </w:r>
      <w:r>
        <w:rPr>
          <w:rFonts w:ascii="仿宋_GB2312" w:hAnsi="仿宋_GB2312" w:cs="宋体"/>
          <w:color w:val="333333"/>
          <w:kern w:val="0"/>
          <w:sz w:val="32"/>
          <w:szCs w:val="32"/>
        </w:rPr>
        <w:t>)</w:t>
      </w:r>
      <w:r>
        <w:rPr>
          <w:rFonts w:ascii="宋体" w:hAnsi="宋体" w:cs="宋体"/>
          <w:color w:val="333333"/>
          <w:kern w:val="0"/>
          <w:sz w:val="32"/>
          <w:szCs w:val="32"/>
        </w:rPr>
        <w:t>须向购机者提供填写有机具相关信息的正式发票。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hint="eastAsia" w:ascii="宋体" w:hAnsi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二、补贴资金申请及申请受理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hint="eastAsia" w:ascii="宋体" w:hAnsi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购机者购机后应及时携带补贴机具发票原件及复印件、身份证明（身份证、户口簿或组织机构代码证、工商营业执照、法人代表身份证）原件及复印件，本人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社保卡</w:t>
      </w:r>
      <w:r>
        <w:rPr>
          <w:rFonts w:ascii="仿宋_GB2312" w:hAnsi="宋体" w:cs="宋体"/>
          <w:color w:val="333333"/>
          <w:kern w:val="0"/>
          <w:sz w:val="32"/>
          <w:szCs w:val="32"/>
        </w:rPr>
        <w:t xml:space="preserve"> 或经营组织账户（在</w:t>
      </w:r>
      <w:r>
        <w:rPr>
          <w:rFonts w:hint="eastAsia" w:ascii="宋体" w:hAnsi="宋体"/>
          <w:color w:val="333333"/>
          <w:kern w:val="0"/>
          <w:sz w:val="32"/>
          <w:szCs w:val="32"/>
        </w:rPr>
        <w:t>农村信用合作联社</w:t>
      </w:r>
      <w:r>
        <w:rPr>
          <w:rFonts w:ascii="宋体" w:hAnsi="宋体" w:cs="宋体"/>
          <w:color w:val="333333"/>
          <w:kern w:val="0"/>
          <w:sz w:val="32"/>
          <w:szCs w:val="32"/>
        </w:rPr>
        <w:t>或者邮政储蓄开户）原件及复印件，向县农业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农村</w:t>
      </w:r>
      <w:r>
        <w:rPr>
          <w:rFonts w:ascii="宋体" w:hAnsi="宋体" w:cs="宋体"/>
          <w:color w:val="333333"/>
          <w:kern w:val="0"/>
          <w:sz w:val="32"/>
          <w:szCs w:val="32"/>
        </w:rPr>
        <w:t>局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农田建设与</w:t>
      </w:r>
      <w:r>
        <w:rPr>
          <w:rFonts w:ascii="宋体" w:hAnsi="宋体" w:cs="宋体"/>
          <w:color w:val="333333"/>
          <w:kern w:val="0"/>
          <w:sz w:val="32"/>
          <w:szCs w:val="32"/>
        </w:rPr>
        <w:t>农机化股提出补贴资金申请。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hint="eastAsia" w:ascii="宋体" w:hAnsi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292929"/>
          <w:kern w:val="0"/>
          <w:sz w:val="32"/>
          <w:szCs w:val="32"/>
        </w:rPr>
        <w:t>购置需要实行牌证照管理的机具（如购机拖拉机），购机户应先到</w:t>
      </w:r>
      <w:r>
        <w:rPr>
          <w:rFonts w:hint="eastAsia" w:ascii="宋体" w:hAnsi="宋体"/>
          <w:color w:val="292929"/>
          <w:kern w:val="0"/>
          <w:sz w:val="32"/>
          <w:szCs w:val="32"/>
        </w:rPr>
        <w:t>县</w:t>
      </w:r>
      <w:r>
        <w:rPr>
          <w:rFonts w:ascii="宋体" w:hAnsi="宋体" w:cs="宋体"/>
          <w:color w:val="292929"/>
          <w:kern w:val="0"/>
          <w:sz w:val="32"/>
          <w:szCs w:val="32"/>
        </w:rPr>
        <w:t>农机监理站办理牌证照，再办理农机购置补贴申请。</w:t>
      </w:r>
    </w:p>
    <w:p>
      <w:pPr>
        <w:ind w:left="5565" w:hanging="5565" w:hangingChars="26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农业农村局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</w:rPr>
        <w:t xml:space="preserve">                                  </w:t>
      </w:r>
    </w:p>
    <w:p>
      <w:pPr>
        <w:ind w:left="5565" w:hanging="5565" w:hangingChars="2650"/>
        <w:rPr>
          <w:rFonts w:hint="eastAsia" w:ascii="宋体" w:hAnsi="宋体"/>
        </w:rPr>
      </w:pPr>
      <w:bookmarkStart w:id="0" w:name="_GoBack"/>
      <w:bookmarkEnd w:id="0"/>
    </w:p>
    <w:p>
      <w:pPr>
        <w:ind w:left="7407" w:leftChars="2394" w:hanging="2380" w:hangingChars="850"/>
        <w:rPr>
          <w:rFonts w:hint="eastAsia" w:ascii="宋体" w:hAnsi="宋体"/>
        </w:rPr>
      </w:pPr>
      <w:r>
        <w:rPr>
          <w:rFonts w:hint="eastAsia" w:ascii="宋体" w:hAnsi="宋体"/>
          <w:sz w:val="28"/>
          <w:szCs w:val="28"/>
        </w:rPr>
        <w:t>2019年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CB3"/>
    <w:rsid w:val="005B2E1B"/>
    <w:rsid w:val="00910CB3"/>
    <w:rsid w:val="0387487D"/>
    <w:rsid w:val="0EAB59E0"/>
    <w:rsid w:val="116605F1"/>
    <w:rsid w:val="1A3369F0"/>
    <w:rsid w:val="1DE4662F"/>
    <w:rsid w:val="21351BFC"/>
    <w:rsid w:val="23637C64"/>
    <w:rsid w:val="26152074"/>
    <w:rsid w:val="2A5A7C47"/>
    <w:rsid w:val="2C3E234D"/>
    <w:rsid w:val="311D4D20"/>
    <w:rsid w:val="32D35581"/>
    <w:rsid w:val="33CE19F0"/>
    <w:rsid w:val="36FB562C"/>
    <w:rsid w:val="38400963"/>
    <w:rsid w:val="388B06B5"/>
    <w:rsid w:val="3EC2258C"/>
    <w:rsid w:val="41655DA8"/>
    <w:rsid w:val="4BBD46A8"/>
    <w:rsid w:val="56654628"/>
    <w:rsid w:val="58F82E58"/>
    <w:rsid w:val="5C30705E"/>
    <w:rsid w:val="5DCA209D"/>
    <w:rsid w:val="60647406"/>
    <w:rsid w:val="612C5D69"/>
    <w:rsid w:val="67DD7BD1"/>
    <w:rsid w:val="6AF83A39"/>
    <w:rsid w:val="725443C6"/>
    <w:rsid w:val="741464BB"/>
    <w:rsid w:val="78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2020-01-02T04:01:00Z</dcterms:created>
  <dc:creator>Administrator</dc:creator>
  <cp:lastModifiedBy>Administrator</cp:lastModifiedBy>
  <dcterms:modified xsi:type="dcterms:W3CDTF">2020-01-03T01:56:04Z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