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8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8"/>
          <w:kern w:val="0"/>
          <w:sz w:val="44"/>
          <w:szCs w:val="44"/>
          <w:lang w:val="en-US" w:eastAsia="zh-CN"/>
        </w:rPr>
        <w:t>XX年度XX县（区）享受农机购置补贴的购机者信息表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8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210" w:firstLineChars="10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eastAsia="zh-CN"/>
        </w:rPr>
        <w:t>单位：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eastAsia="zh-CN"/>
        </w:rPr>
        <w:t>时间：</w:t>
      </w:r>
      <w:r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val="en-US" w:eastAsia="zh-CN"/>
        </w:rPr>
        <w:t xml:space="preserve">  年  月  日</w:t>
      </w:r>
    </w:p>
    <w:tbl>
      <w:tblPr>
        <w:tblStyle w:val="4"/>
        <w:tblW w:w="14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402"/>
        <w:gridCol w:w="1169"/>
        <w:gridCol w:w="1169"/>
        <w:gridCol w:w="1169"/>
        <w:gridCol w:w="1169"/>
        <w:gridCol w:w="1169"/>
        <w:gridCol w:w="1169"/>
        <w:gridCol w:w="1293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所在乡(镇)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所在村组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购机者姓名(组织名称)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机具品目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机具型号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单台销售价格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单台中央补贴额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单台县(区)补贴额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总补贴额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21"/>
          <w:szCs w:val="21"/>
          <w:lang w:val="en-US" w:eastAsia="zh-CN"/>
        </w:rPr>
        <w:t>备注：数量单位：台套；金额单位：元。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247" w:right="1134" w:bottom="1134" w:left="1247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E5ABC"/>
    <w:rsid w:val="318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Char"/>
    <w:basedOn w:val="1"/>
    <w:link w:val="5"/>
    <w:uiPriority w:val="0"/>
    <w:pPr>
      <w:widowControl/>
      <w:spacing w:after="16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2019-10-09T06:48:00Z</dcterms:created>
  <dc:creator>Administrator</dc:creator>
  <cp:lastModifiedBy>Administrator</cp:lastModifiedBy>
  <dcterms:modified xsi:type="dcterms:W3CDTF">2019-10-09T06:49:31Z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