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会理县</w:t>
      </w:r>
      <w:r>
        <w:rPr>
          <w:rFonts w:hint="eastAsia"/>
          <w:sz w:val="36"/>
          <w:szCs w:val="36"/>
        </w:rPr>
        <w:t>农户申请</w:t>
      </w:r>
      <w:r>
        <w:rPr>
          <w:rFonts w:hint="eastAsia"/>
          <w:sz w:val="36"/>
          <w:szCs w:val="36"/>
          <w:lang w:val="en-US" w:eastAsia="zh-CN"/>
        </w:rPr>
        <w:t>农机具购置补贴</w:t>
      </w:r>
      <w:r>
        <w:rPr>
          <w:rFonts w:hint="eastAsia"/>
          <w:sz w:val="36"/>
          <w:szCs w:val="36"/>
        </w:rPr>
        <w:t>操作流程图</w:t>
      </w:r>
    </w:p>
    <w:tbl>
      <w:tblPr>
        <w:tblStyle w:val="4"/>
        <w:tblW w:w="4532" w:type="dxa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0" w:type="dxa"/>
          <w:jc w:val="center"/>
        </w:trPr>
        <w:tc>
          <w:tcPr>
            <w:tcW w:w="4532" w:type="dxa"/>
            <w:vAlign w:val="top"/>
          </w:tcPr>
          <w:p>
            <w:pPr>
              <w:pStyle w:val="3"/>
              <w:spacing w:line="324" w:lineRule="atLeast"/>
              <w:jc w:val="center"/>
              <w:rPr>
                <w:b w:val="0"/>
                <w:bCs w:val="0"/>
                <w:color w:val="3D3D3D"/>
                <w:sz w:val="32"/>
                <w:szCs w:val="32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szCs w:val="32"/>
              </w:rPr>
              <w:t>农户自行全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val="en-US" w:eastAsia="zh-CN"/>
              </w:rPr>
              <w:t>价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</w:rPr>
              <w:t>购机</w:t>
            </w:r>
          </w:p>
        </w:tc>
      </w:tr>
    </w:tbl>
    <w:p>
      <w:pPr>
        <w:pStyle w:val="3"/>
        <w:shd w:val="clear" w:color="auto" w:fill="EDEDED"/>
        <w:spacing w:line="378" w:lineRule="atLeast"/>
        <w:jc w:val="center"/>
        <w:rPr>
          <w:b w:val="0"/>
          <w:bCs w:val="0"/>
          <w:color w:val="3D3D3D"/>
          <w:sz w:val="32"/>
          <w:szCs w:val="32"/>
        </w:rPr>
      </w:pPr>
      <w:r>
        <w:rPr>
          <w:rFonts w:hint="eastAsia"/>
          <w:b w:val="0"/>
          <w:bCs w:val="0"/>
          <w:color w:val="3D3D3D"/>
          <w:sz w:val="32"/>
          <w:szCs w:val="32"/>
        </w:rPr>
        <w:t>↓</w:t>
      </w:r>
    </w:p>
    <w:tbl>
      <w:tblPr>
        <w:tblStyle w:val="4"/>
        <w:tblW w:w="7976" w:type="dxa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CellSpacing w:w="0" w:type="dxa"/>
          <w:jc w:val="center"/>
        </w:trPr>
        <w:tc>
          <w:tcPr>
            <w:tcW w:w="7976" w:type="dxa"/>
          </w:tcPr>
          <w:p>
            <w:pPr>
              <w:pStyle w:val="3"/>
              <w:spacing w:line="324" w:lineRule="atLeast"/>
              <w:jc w:val="center"/>
              <w:rPr>
                <w:b w:val="0"/>
                <w:bCs w:val="0"/>
                <w:color w:val="3D3D3D"/>
                <w:sz w:val="32"/>
                <w:szCs w:val="32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农户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</w:rPr>
              <w:t>本人携带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身份证、银行卡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</w:rPr>
              <w:t>到农牧局办理申请补贴手续</w:t>
            </w:r>
          </w:p>
        </w:tc>
      </w:tr>
    </w:tbl>
    <w:p>
      <w:pPr>
        <w:pStyle w:val="3"/>
        <w:shd w:val="clear" w:color="auto" w:fill="EDEDED"/>
        <w:spacing w:line="378" w:lineRule="atLeast"/>
        <w:jc w:val="center"/>
        <w:rPr>
          <w:b w:val="0"/>
          <w:bCs w:val="0"/>
          <w:color w:val="3D3D3D"/>
          <w:sz w:val="32"/>
          <w:szCs w:val="32"/>
        </w:rPr>
      </w:pPr>
      <w:r>
        <w:rPr>
          <w:rFonts w:hint="eastAsia"/>
          <w:b w:val="0"/>
          <w:bCs w:val="0"/>
          <w:color w:val="3D3D3D"/>
          <w:sz w:val="32"/>
          <w:szCs w:val="32"/>
        </w:rPr>
        <w:t>↓</w:t>
      </w:r>
    </w:p>
    <w:tbl>
      <w:tblPr>
        <w:tblStyle w:val="4"/>
        <w:tblW w:w="5000" w:type="dxa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CellSpacing w:w="0" w:type="dxa"/>
          <w:jc w:val="center"/>
        </w:trPr>
        <w:tc>
          <w:tcPr>
            <w:tcW w:w="5000" w:type="dxa"/>
          </w:tcPr>
          <w:p>
            <w:pPr>
              <w:pStyle w:val="3"/>
              <w:spacing w:line="324" w:lineRule="atLeast"/>
              <w:jc w:val="center"/>
              <w:rPr>
                <w:b w:val="0"/>
                <w:bCs w:val="0"/>
                <w:color w:val="3D3D3D"/>
                <w:sz w:val="32"/>
                <w:szCs w:val="32"/>
                <w:lang w:val="en-US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val="en-US" w:eastAsia="zh-CN"/>
              </w:rPr>
              <w:t>农牧局将农户购机信息录入系统</w:t>
            </w:r>
          </w:p>
        </w:tc>
      </w:tr>
    </w:tbl>
    <w:p>
      <w:pPr>
        <w:pStyle w:val="3"/>
        <w:shd w:val="clear" w:color="auto" w:fill="EDEDED"/>
        <w:spacing w:line="378" w:lineRule="atLeast"/>
        <w:jc w:val="center"/>
        <w:rPr>
          <w:rFonts w:hint="eastAsia"/>
          <w:b w:val="0"/>
          <w:bCs w:val="0"/>
          <w:color w:val="3D3D3D"/>
          <w:sz w:val="32"/>
          <w:szCs w:val="32"/>
        </w:rPr>
      </w:pPr>
      <w:r>
        <w:rPr>
          <w:rFonts w:hint="eastAsia"/>
          <w:b w:val="0"/>
          <w:bCs w:val="0"/>
          <w:color w:val="3D3D3D"/>
          <w:sz w:val="32"/>
          <w:szCs w:val="32"/>
        </w:rPr>
        <w:t>↓</w:t>
      </w:r>
    </w:p>
    <w:tbl>
      <w:tblPr>
        <w:tblStyle w:val="4"/>
        <w:tblW w:w="7485" w:type="dxa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  <w:jc w:val="center"/>
        </w:trPr>
        <w:tc>
          <w:tcPr>
            <w:tcW w:w="7485" w:type="dxa"/>
          </w:tcPr>
          <w:p>
            <w:pPr>
              <w:pStyle w:val="3"/>
              <w:spacing w:line="324" w:lineRule="atLeast"/>
              <w:jc w:val="center"/>
              <w:rPr>
                <w:b w:val="0"/>
                <w:bCs w:val="0"/>
                <w:color w:val="3D3D3D"/>
                <w:sz w:val="32"/>
                <w:szCs w:val="32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val="en-US" w:eastAsia="zh-CN"/>
              </w:rPr>
              <w:t>购机补贴工作人员对农户购机情况进行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</w:rPr>
              <w:t>核查</w:t>
            </w:r>
          </w:p>
        </w:tc>
      </w:tr>
    </w:tbl>
    <w:p>
      <w:pPr>
        <w:pStyle w:val="3"/>
        <w:shd w:val="clear" w:color="auto" w:fill="EDEDED"/>
        <w:spacing w:line="378" w:lineRule="atLeast"/>
        <w:jc w:val="center"/>
        <w:rPr>
          <w:rFonts w:hint="eastAsia"/>
          <w:b w:val="0"/>
          <w:bCs w:val="0"/>
          <w:color w:val="3D3D3D"/>
          <w:sz w:val="32"/>
          <w:szCs w:val="32"/>
        </w:rPr>
      </w:pPr>
      <w:r>
        <w:rPr>
          <w:rFonts w:hint="eastAsia"/>
          <w:b w:val="0"/>
          <w:bCs w:val="0"/>
          <w:color w:val="3D3D3D"/>
          <w:sz w:val="32"/>
          <w:szCs w:val="32"/>
        </w:rPr>
        <w:t>↓</w:t>
      </w:r>
    </w:p>
    <w:tbl>
      <w:tblPr>
        <w:tblStyle w:val="4"/>
        <w:tblW w:w="5000" w:type="dxa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CellSpacing w:w="0" w:type="dxa"/>
          <w:jc w:val="center"/>
        </w:trPr>
        <w:tc>
          <w:tcPr>
            <w:tcW w:w="5000" w:type="dxa"/>
          </w:tcPr>
          <w:p>
            <w:pPr>
              <w:pStyle w:val="3"/>
              <w:spacing w:line="324" w:lineRule="atLeast"/>
              <w:jc w:val="center"/>
              <w:rPr>
                <w:b w:val="0"/>
                <w:bCs w:val="0"/>
                <w:color w:val="3D3D3D"/>
                <w:sz w:val="32"/>
                <w:szCs w:val="32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val="en-US" w:eastAsia="zh-CN"/>
              </w:rPr>
              <w:t>公示农户购机补贴信息</w:t>
            </w:r>
          </w:p>
        </w:tc>
      </w:tr>
    </w:tbl>
    <w:p>
      <w:pPr>
        <w:pStyle w:val="3"/>
        <w:shd w:val="clear" w:color="auto" w:fill="EDEDED"/>
        <w:spacing w:line="378" w:lineRule="atLeast"/>
        <w:jc w:val="center"/>
        <w:rPr>
          <w:b w:val="0"/>
          <w:bCs w:val="0"/>
          <w:color w:val="3D3D3D"/>
          <w:sz w:val="32"/>
          <w:szCs w:val="32"/>
        </w:rPr>
      </w:pPr>
      <w:r>
        <w:rPr>
          <w:rFonts w:hint="eastAsia"/>
          <w:b w:val="0"/>
          <w:bCs w:val="0"/>
          <w:color w:val="3D3D3D"/>
          <w:sz w:val="32"/>
          <w:szCs w:val="32"/>
        </w:rPr>
        <w:t>↓</w:t>
      </w:r>
    </w:p>
    <w:tbl>
      <w:tblPr>
        <w:tblStyle w:val="4"/>
        <w:tblW w:w="5915" w:type="dxa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915" w:type="dxa"/>
            <w:vAlign w:val="center"/>
          </w:tcPr>
          <w:p>
            <w:pPr>
              <w:pStyle w:val="3"/>
              <w:spacing w:line="324" w:lineRule="atLeast"/>
              <w:jc w:val="center"/>
              <w:rPr>
                <w:b w:val="0"/>
                <w:bCs w:val="0"/>
                <w:color w:val="3D3D3D"/>
                <w:sz w:val="32"/>
                <w:szCs w:val="32"/>
                <w:lang w:val="en-US"/>
              </w:rPr>
            </w:pPr>
            <w:r>
              <w:rPr>
                <w:rFonts w:hint="eastAsia" w:eastAsia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财政打款</w:t>
            </w:r>
          </w:p>
        </w:tc>
      </w:tr>
    </w:tbl>
    <w:p>
      <w:pPr>
        <w:pStyle w:val="3"/>
        <w:shd w:val="clear" w:color="auto" w:fill="EDEDED"/>
        <w:spacing w:line="378" w:lineRule="atLeast"/>
        <w:jc w:val="both"/>
        <w:rPr>
          <w:rFonts w:hint="eastAsia" w:ascii="仿宋" w:hAnsi="仿宋" w:eastAsia="仿宋" w:cs="仿宋"/>
          <w:b w:val="0"/>
          <w:bCs w:val="0"/>
          <w:color w:val="3D3D3D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D3D3D"/>
          <w:sz w:val="28"/>
          <w:szCs w:val="28"/>
          <w:lang w:val="en-US" w:eastAsia="zh-CN"/>
        </w:rPr>
        <w:t>注：实行牌证管理的机具，要先行办理牌证照。</w:t>
      </w:r>
    </w:p>
    <w:p>
      <w:pPr>
        <w:pStyle w:val="3"/>
        <w:shd w:val="clear" w:color="auto" w:fill="EDEDED"/>
        <w:spacing w:line="378" w:lineRule="atLeast"/>
        <w:rPr>
          <w:rFonts w:hint="eastAsia"/>
          <w:b w:val="0"/>
          <w:bCs w:val="0"/>
          <w:color w:val="3D3D3D"/>
          <w:sz w:val="28"/>
          <w:szCs w:val="28"/>
        </w:rPr>
      </w:pPr>
      <w:r>
        <w:rPr>
          <w:rFonts w:hint="eastAsia" w:eastAsia="仿宋_GB2312"/>
          <w:b w:val="0"/>
          <w:bCs w:val="0"/>
          <w:sz w:val="28"/>
          <w:szCs w:val="28"/>
        </w:rPr>
        <w:t>附：农机购置补贴信息管理系统网址</w:t>
      </w:r>
      <w:r>
        <w:rPr>
          <w:rFonts w:hint="eastAsia"/>
          <w:b w:val="0"/>
          <w:bCs w:val="0"/>
          <w:color w:val="3D3D3D"/>
          <w:sz w:val="28"/>
          <w:szCs w:val="28"/>
        </w:rPr>
        <w:t>：</w:t>
      </w:r>
      <w:r>
        <w:rPr>
          <w:rFonts w:hint="eastAsia" w:eastAsia="仿宋_GB2312"/>
          <w:b w:val="0"/>
          <w:bCs w:val="0"/>
          <w:sz w:val="28"/>
          <w:szCs w:val="28"/>
        </w:rPr>
        <w:t>http://202.61.89.161:1201</w:t>
      </w:r>
      <w:r>
        <w:rPr>
          <w:rFonts w:hint="eastAsia" w:eastAsia="仿宋_GB2312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eastAsia="仿宋_GB2312"/>
          <w:b w:val="0"/>
          <w:bCs w:val="0"/>
          <w:sz w:val="28"/>
          <w:szCs w:val="28"/>
        </w:rPr>
        <w:t>/</w:t>
      </w:r>
      <w:r>
        <w:rPr>
          <w:rFonts w:hint="eastAsia"/>
          <w:b w:val="0"/>
          <w:bCs w:val="0"/>
          <w:color w:val="3D3D3D"/>
          <w:sz w:val="28"/>
          <w:szCs w:val="28"/>
        </w:rPr>
        <w:t>　　</w:t>
      </w:r>
    </w:p>
    <w:p>
      <w:pPr>
        <w:pStyle w:val="3"/>
        <w:shd w:val="clear" w:color="auto" w:fill="EDEDED"/>
        <w:spacing w:line="378" w:lineRule="atLeast"/>
        <w:rPr>
          <w:rFonts w:hint="default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sz w:val="28"/>
          <w:szCs w:val="28"/>
          <w:lang w:val="en-US" w:eastAsia="zh-CN"/>
        </w:rPr>
        <w:t>补贴</w:t>
      </w:r>
      <w:r>
        <w:rPr>
          <w:rFonts w:hint="eastAsia" w:eastAsia="仿宋_GB2312"/>
          <w:b w:val="0"/>
          <w:bCs w:val="0"/>
          <w:sz w:val="28"/>
          <w:szCs w:val="28"/>
        </w:rPr>
        <w:t>咨询电话：</w:t>
      </w:r>
      <w:r>
        <w:rPr>
          <w:rFonts w:hint="eastAsia" w:eastAsia="仿宋_GB2312"/>
          <w:b w:val="0"/>
          <w:bCs w:val="0"/>
          <w:sz w:val="28"/>
          <w:szCs w:val="28"/>
          <w:lang w:val="en-US" w:eastAsia="zh-CN"/>
        </w:rPr>
        <w:t>0834-5625340   问题投诉电话：0834-5622227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A64EB"/>
    <w:rsid w:val="0D36262C"/>
    <w:rsid w:val="0DB52723"/>
    <w:rsid w:val="1A5B4D95"/>
    <w:rsid w:val="1DC37378"/>
    <w:rsid w:val="296445B7"/>
    <w:rsid w:val="2B295BED"/>
    <w:rsid w:val="4F5D7608"/>
    <w:rsid w:val="55183D88"/>
    <w:rsid w:val="583B4562"/>
    <w:rsid w:val="5EF9597E"/>
    <w:rsid w:val="657D285C"/>
    <w:rsid w:val="7768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『夜之哀伤』</cp:lastModifiedBy>
  <cp:lastPrinted>2017-08-10T01:54:00Z</cp:lastPrinted>
  <dcterms:modified xsi:type="dcterms:W3CDTF">2020-06-10T01:12:53Z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