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52"/>
        <w:ind w:right="0" w:left="0" w:firstLine="0"/>
        <w:jc w:val="center"/>
        <w:rPr>
          <w:rFonts w:ascii="Cambria" w:hAnsi="Cambria" w:cs="Cambria" w:eastAsia="Cambria"/>
          <w:b/>
          <w:color w:val="auto"/>
          <w:spacing w:val="0"/>
          <w:position w:val="0"/>
          <w:sz w:val="44"/>
          <w:shd w:fill="auto" w:val="clear"/>
        </w:rPr>
      </w:pPr>
      <w:r>
        <w:rPr>
          <w:rFonts w:ascii="宋体" w:hAnsi="宋体" w:cs="宋体" w:eastAsia="宋体"/>
          <w:b/>
          <w:color w:val="auto"/>
          <w:spacing w:val="0"/>
          <w:position w:val="0"/>
          <w:sz w:val="44"/>
          <w:shd w:fill="auto" w:val="clear"/>
        </w:rPr>
        <w:t xml:space="preserve">内江市市中区农业农村局</w:t>
      </w:r>
      <w:r>
        <w:rPr>
          <w:rFonts w:ascii="Cambria" w:hAnsi="Cambria" w:cs="Cambria" w:eastAsia="Cambria"/>
          <w:b/>
          <w:color w:val="auto"/>
          <w:spacing w:val="0"/>
          <w:position w:val="0"/>
          <w:sz w:val="44"/>
          <w:shd w:fill="auto" w:val="clear"/>
        </w:rPr>
        <w:t xml:space="preserve">   </w:t>
      </w:r>
    </w:p>
    <w:p>
      <w:pPr>
        <w:spacing w:before="0" w:after="200" w:line="252"/>
        <w:ind w:right="0" w:left="0" w:firstLine="0"/>
        <w:jc w:val="center"/>
        <w:rPr>
          <w:rFonts w:ascii="Cambria" w:hAnsi="Cambria" w:cs="Cambria" w:eastAsia="Cambria"/>
          <w:b/>
          <w:color w:val="auto"/>
          <w:spacing w:val="0"/>
          <w:position w:val="0"/>
          <w:sz w:val="44"/>
          <w:shd w:fill="auto" w:val="clear"/>
        </w:rPr>
      </w:pPr>
      <w:r>
        <w:rPr>
          <w:rFonts w:ascii="宋体" w:hAnsi="宋体" w:cs="宋体" w:eastAsia="宋体"/>
          <w:b/>
          <w:color w:val="auto"/>
          <w:spacing w:val="0"/>
          <w:position w:val="0"/>
          <w:sz w:val="44"/>
          <w:shd w:fill="auto" w:val="clear"/>
        </w:rPr>
        <w:t xml:space="preserve">内江市市中区财政局</w:t>
      </w:r>
    </w:p>
    <w:p>
      <w:pPr>
        <w:spacing w:before="0" w:after="200" w:line="252"/>
        <w:ind w:right="0" w:left="0" w:firstLine="0"/>
        <w:jc w:val="center"/>
        <w:rPr>
          <w:rFonts w:ascii="Cambria" w:hAnsi="Cambria" w:cs="Cambria" w:eastAsia="Cambria"/>
          <w:b/>
          <w:color w:val="000000"/>
          <w:spacing w:val="0"/>
          <w:position w:val="0"/>
          <w:sz w:val="44"/>
          <w:shd w:fill="auto" w:val="clear"/>
        </w:rPr>
      </w:pPr>
      <w:r>
        <w:rPr>
          <w:rFonts w:ascii="宋体" w:hAnsi="宋体" w:cs="宋体" w:eastAsia="宋体"/>
          <w:b/>
          <w:color w:val="auto"/>
          <w:spacing w:val="0"/>
          <w:position w:val="0"/>
          <w:sz w:val="44"/>
          <w:shd w:fill="auto" w:val="clear"/>
        </w:rPr>
        <w:t xml:space="preserve">关于</w:t>
      </w:r>
      <w:r>
        <w:rPr>
          <w:rFonts w:ascii="宋体" w:hAnsi="宋体" w:cs="宋体" w:eastAsia="宋体"/>
          <w:b/>
          <w:color w:val="000000"/>
          <w:spacing w:val="0"/>
          <w:position w:val="0"/>
          <w:sz w:val="44"/>
          <w:shd w:fill="auto" w:val="clear"/>
        </w:rPr>
        <w:t xml:space="preserve">利用农机购置补贴资金开展农机化发</w:t>
      </w:r>
    </w:p>
    <w:p>
      <w:pPr>
        <w:spacing w:before="0" w:after="200" w:line="252"/>
        <w:ind w:right="0" w:left="0" w:firstLine="0"/>
        <w:jc w:val="center"/>
        <w:rPr>
          <w:rFonts w:ascii="Cambria" w:hAnsi="Cambria" w:cs="Cambria" w:eastAsia="Cambria"/>
          <w:b/>
          <w:color w:val="000000"/>
          <w:spacing w:val="0"/>
          <w:position w:val="0"/>
          <w:sz w:val="44"/>
          <w:shd w:fill="auto" w:val="clear"/>
        </w:rPr>
      </w:pPr>
      <w:r>
        <w:rPr>
          <w:rFonts w:ascii="宋体" w:hAnsi="宋体" w:cs="宋体" w:eastAsia="宋体"/>
          <w:b/>
          <w:color w:val="000000"/>
          <w:spacing w:val="0"/>
          <w:position w:val="0"/>
          <w:sz w:val="44"/>
          <w:shd w:fill="auto" w:val="clear"/>
        </w:rPr>
        <w:t xml:space="preserve">展综合奖补试点工作实施方案的请示</w:t>
      </w:r>
    </w:p>
    <w:p>
      <w:pPr>
        <w:spacing w:before="0" w:after="200" w:line="252"/>
        <w:ind w:right="0" w:left="0" w:firstLine="0"/>
        <w:jc w:val="center"/>
        <w:rPr>
          <w:rFonts w:ascii="Cambria" w:hAnsi="Cambria" w:cs="Cambria" w:eastAsia="Cambria"/>
          <w:b/>
          <w:color w:val="000000"/>
          <w:spacing w:val="0"/>
          <w:position w:val="0"/>
          <w:sz w:val="21"/>
          <w:shd w:fill="auto" w:val="clear"/>
        </w:rPr>
      </w:pPr>
    </w:p>
    <w:p>
      <w:pPr>
        <w:spacing w:before="0" w:after="200" w:line="252"/>
        <w:ind w:right="0" w:left="0" w:firstLine="0"/>
        <w:jc w:val="left"/>
        <w:rPr>
          <w:rFonts w:ascii="仿宋_GB2312" w:hAnsi="仿宋_GB2312" w:cs="仿宋_GB2312" w:eastAsia="仿宋_GB2312"/>
          <w:color w:val="000000"/>
          <w:spacing w:val="0"/>
          <w:position w:val="0"/>
          <w:sz w:val="32"/>
          <w:shd w:fill="auto" w:val="clear"/>
        </w:rPr>
      </w:pPr>
      <w:r>
        <w:rPr>
          <w:rFonts w:ascii="仿宋_GB2312" w:hAnsi="仿宋_GB2312" w:cs="仿宋_GB2312" w:eastAsia="仿宋_GB2312"/>
          <w:color w:val="000000"/>
          <w:spacing w:val="0"/>
          <w:position w:val="0"/>
          <w:sz w:val="32"/>
          <w:shd w:fill="auto" w:val="clear"/>
        </w:rPr>
        <w:t xml:space="preserve">内江市农业农村局  内江财政局：</w:t>
      </w:r>
    </w:p>
    <w:p>
      <w:pPr>
        <w:spacing w:before="0" w:after="200" w:line="252"/>
        <w:ind w:right="0" w:left="0" w:firstLine="0"/>
        <w:jc w:val="left"/>
        <w:rPr>
          <w:rFonts w:ascii="仿宋_GB2312" w:hAnsi="仿宋_GB2312" w:cs="仿宋_GB2312" w:eastAsia="仿宋_GB2312"/>
          <w:color w:val="000000"/>
          <w:spacing w:val="0"/>
          <w:position w:val="0"/>
          <w:sz w:val="32"/>
          <w:shd w:fill="auto" w:val="clear"/>
        </w:rPr>
      </w:pPr>
      <w:r>
        <w:rPr>
          <w:rFonts w:ascii="仿宋_GB2312" w:hAnsi="仿宋_GB2312" w:cs="仿宋_GB2312" w:eastAsia="仿宋_GB2312"/>
          <w:color w:val="auto"/>
          <w:spacing w:val="0"/>
          <w:position w:val="0"/>
          <w:sz w:val="32"/>
          <w:shd w:fill="auto" w:val="clear"/>
        </w:rPr>
        <w:t xml:space="preserve">     </w:t>
      </w:r>
      <w:r>
        <w:rPr>
          <w:rFonts w:ascii="仿宋_GB2312" w:hAnsi="仿宋_GB2312" w:cs="仿宋_GB2312" w:eastAsia="仿宋_GB2312"/>
          <w:color w:val="000000"/>
          <w:spacing w:val="0"/>
          <w:position w:val="0"/>
          <w:sz w:val="32"/>
          <w:shd w:fill="auto" w:val="clear"/>
        </w:rPr>
        <w:t xml:space="preserve">根据省农业农村厅、省财政厅《关于利用农机购置补贴资金开展农机化发展综合奖补试点工作的通知》（川农函[2019] 755号）文件精神，结合我区实际情况，现已制定实施方案。</w:t>
      </w:r>
    </w:p>
    <w:p>
      <w:pPr>
        <w:spacing w:before="0" w:after="200" w:line="252"/>
        <w:ind w:right="0" w:left="0" w:firstLine="480"/>
        <w:jc w:val="left"/>
        <w:rPr>
          <w:rFonts w:ascii="仿宋_GB2312" w:hAnsi="仿宋_GB2312" w:cs="仿宋_GB2312" w:eastAsia="仿宋_GB2312"/>
          <w:color w:val="000000"/>
          <w:spacing w:val="0"/>
          <w:position w:val="0"/>
          <w:sz w:val="32"/>
          <w:shd w:fill="auto" w:val="clear"/>
        </w:rPr>
      </w:pPr>
      <w:r>
        <w:rPr>
          <w:rFonts w:ascii="仿宋_GB2312" w:hAnsi="仿宋_GB2312" w:cs="仿宋_GB2312" w:eastAsia="仿宋_GB2312"/>
          <w:color w:val="000000"/>
          <w:spacing w:val="0"/>
          <w:position w:val="0"/>
          <w:sz w:val="32"/>
          <w:shd w:fill="auto" w:val="clear"/>
        </w:rPr>
        <w:t xml:space="preserve">妥否，请批复。</w:t>
      </w:r>
    </w:p>
    <w:p>
      <w:pPr>
        <w:spacing w:before="0" w:after="200" w:line="252"/>
        <w:ind w:right="0" w:left="1442" w:hanging="960"/>
        <w:jc w:val="left"/>
        <w:rPr>
          <w:rFonts w:ascii="仿宋_GB2312" w:hAnsi="仿宋_GB2312" w:cs="仿宋_GB2312" w:eastAsia="仿宋_GB2312"/>
          <w:color w:val="000000"/>
          <w:spacing w:val="0"/>
          <w:position w:val="0"/>
          <w:sz w:val="32"/>
          <w:shd w:fill="auto" w:val="clear"/>
        </w:rPr>
      </w:pPr>
      <w:r>
        <w:rPr>
          <w:rFonts w:ascii="仿宋_GB2312" w:hAnsi="仿宋_GB2312" w:cs="仿宋_GB2312" w:eastAsia="仿宋_GB2312"/>
          <w:color w:val="000000"/>
          <w:spacing w:val="0"/>
          <w:position w:val="0"/>
          <w:sz w:val="32"/>
          <w:shd w:fill="auto" w:val="clear"/>
        </w:rPr>
        <w:t xml:space="preserve">附件：《内江市市中区利用农机购置补贴资金开展农机化发展综合奖补试点工作实施方案》</w:t>
      </w:r>
    </w:p>
    <w:p>
      <w:pPr>
        <w:spacing w:before="0" w:after="200" w:line="252"/>
        <w:ind w:right="0" w:left="1442" w:hanging="960"/>
        <w:jc w:val="left"/>
        <w:rPr>
          <w:rFonts w:ascii="仿宋_GB2312" w:hAnsi="仿宋_GB2312" w:cs="仿宋_GB2312" w:eastAsia="仿宋_GB2312"/>
          <w:color w:val="000000"/>
          <w:spacing w:val="0"/>
          <w:position w:val="0"/>
          <w:sz w:val="32"/>
          <w:shd w:fill="auto" w:val="clear"/>
        </w:rPr>
      </w:pPr>
    </w:p>
    <w:p>
      <w:pPr>
        <w:spacing w:before="0" w:after="200" w:line="252"/>
        <w:ind w:right="0" w:left="1442" w:hanging="960"/>
        <w:jc w:val="left"/>
        <w:rPr>
          <w:rFonts w:ascii="仿宋_GB2312" w:hAnsi="仿宋_GB2312" w:cs="仿宋_GB2312" w:eastAsia="仿宋_GB2312"/>
          <w:color w:val="000000"/>
          <w:spacing w:val="0"/>
          <w:position w:val="0"/>
          <w:sz w:val="32"/>
          <w:shd w:fill="auto" w:val="clear"/>
        </w:rPr>
      </w:pPr>
      <w:r>
        <w:rPr>
          <w:rFonts w:ascii="仿宋_GB2312" w:hAnsi="仿宋_GB2312" w:cs="仿宋_GB2312" w:eastAsia="仿宋_GB2312"/>
          <w:color w:val="000000"/>
          <w:spacing w:val="0"/>
          <w:position w:val="0"/>
          <w:sz w:val="32"/>
          <w:shd w:fill="auto" w:val="clear"/>
        </w:rPr>
        <w:t xml:space="preserve">   内江市市中区农业农村局    内江市市中区财政局</w:t>
      </w:r>
    </w:p>
    <w:p>
      <w:pPr>
        <w:spacing w:before="0" w:after="200" w:line="252"/>
        <w:ind w:right="0" w:left="1442" w:hanging="960"/>
        <w:jc w:val="left"/>
        <w:rPr>
          <w:rFonts w:ascii="仿宋_GB2312" w:hAnsi="仿宋_GB2312" w:cs="仿宋_GB2312" w:eastAsia="仿宋_GB2312"/>
          <w:color w:val="auto"/>
          <w:spacing w:val="0"/>
          <w:position w:val="0"/>
          <w:sz w:val="32"/>
          <w:shd w:fill="auto" w:val="clear"/>
        </w:rPr>
      </w:pPr>
      <w:r>
        <w:rPr>
          <w:rFonts w:ascii="仿宋_GB2312" w:hAnsi="仿宋_GB2312" w:cs="仿宋_GB2312" w:eastAsia="仿宋_GB2312"/>
          <w:color w:val="000000"/>
          <w:spacing w:val="0"/>
          <w:position w:val="0"/>
          <w:sz w:val="32"/>
          <w:shd w:fill="auto" w:val="clear"/>
        </w:rPr>
        <w:t xml:space="preserve">                                2020年6月18日</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