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截止202</w:t>
      </w:r>
      <w:r>
        <w:rPr>
          <w:rFonts w:hint="eastAsia"/>
          <w:color w:val="333333"/>
          <w:sz w:val="36"/>
          <w:szCs w:val="36"/>
          <w:lang w:val="en-US" w:eastAsia="zh-CN"/>
        </w:rPr>
        <w:t>1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8</w:t>
      </w:r>
      <w:r>
        <w:rPr>
          <w:rFonts w:hint="eastAsia"/>
          <w:color w:val="333333"/>
          <w:sz w:val="36"/>
          <w:szCs w:val="36"/>
        </w:rPr>
        <w:t>月，使用资金</w:t>
      </w:r>
      <w:r>
        <w:rPr>
          <w:rFonts w:hint="eastAsia"/>
          <w:color w:val="333333"/>
          <w:sz w:val="36"/>
          <w:szCs w:val="36"/>
          <w:lang w:val="en-US" w:eastAsia="zh-CN"/>
        </w:rPr>
        <w:t>87.523</w:t>
      </w:r>
      <w:r>
        <w:rPr>
          <w:rFonts w:hint="eastAsia"/>
          <w:color w:val="333333"/>
          <w:sz w:val="36"/>
          <w:szCs w:val="36"/>
        </w:rPr>
        <w:t>万元</w:t>
      </w:r>
      <w:r>
        <w:rPr>
          <w:rFonts w:hint="eastAsia"/>
          <w:color w:val="333333"/>
          <w:sz w:val="36"/>
          <w:szCs w:val="36"/>
          <w:lang w:val="en-US" w:eastAsia="zh-CN"/>
        </w:rPr>
        <w:t>(含报废）</w:t>
      </w:r>
      <w:r>
        <w:rPr>
          <w:rFonts w:hint="eastAsia"/>
          <w:color w:val="333333"/>
          <w:sz w:val="36"/>
          <w:szCs w:val="36"/>
        </w:rPr>
        <w:t>,其中已结算资金</w:t>
      </w:r>
      <w:r>
        <w:rPr>
          <w:rFonts w:hint="eastAsia"/>
          <w:color w:val="333333"/>
          <w:sz w:val="36"/>
          <w:szCs w:val="36"/>
          <w:lang w:val="en-US" w:eastAsia="zh-CN"/>
        </w:rPr>
        <w:t>31.094</w:t>
      </w:r>
      <w:r>
        <w:rPr>
          <w:rFonts w:hint="eastAsia"/>
          <w:color w:val="333333"/>
          <w:sz w:val="36"/>
          <w:szCs w:val="36"/>
        </w:rPr>
        <w:t>万元，</w:t>
      </w:r>
      <w:r>
        <w:rPr>
          <w:rFonts w:hint="eastAsia"/>
          <w:color w:val="333333"/>
          <w:sz w:val="36"/>
          <w:szCs w:val="36"/>
          <w:lang w:eastAsia="zh-CN"/>
        </w:rPr>
        <w:t>待结算资金</w:t>
      </w:r>
      <w:r>
        <w:rPr>
          <w:rFonts w:hint="eastAsia"/>
          <w:color w:val="333333"/>
          <w:sz w:val="36"/>
          <w:szCs w:val="36"/>
          <w:lang w:val="en-US" w:eastAsia="zh-CN"/>
        </w:rPr>
        <w:t>35.376,</w:t>
      </w:r>
      <w:r>
        <w:rPr>
          <w:rFonts w:hint="eastAsia"/>
          <w:color w:val="333333"/>
          <w:sz w:val="36"/>
          <w:szCs w:val="36"/>
        </w:rPr>
        <w:t>剩余资金</w:t>
      </w:r>
      <w:r>
        <w:rPr>
          <w:rFonts w:hint="eastAsia"/>
          <w:color w:val="333333"/>
          <w:sz w:val="36"/>
          <w:szCs w:val="36"/>
          <w:lang w:val="en-US" w:eastAsia="zh-CN"/>
        </w:rPr>
        <w:t>12.425</w:t>
      </w:r>
      <w:r>
        <w:rPr>
          <w:rFonts w:hint="eastAsia"/>
          <w:color w:val="333333"/>
          <w:sz w:val="36"/>
          <w:szCs w:val="36"/>
        </w:rPr>
        <w:t>万元。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特此公告。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1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8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31</w:t>
      </w:r>
      <w:r>
        <w:rPr>
          <w:rFonts w:hint="eastAsia"/>
          <w:color w:val="333333"/>
          <w:sz w:val="36"/>
          <w:szCs w:val="36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C50CA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3517B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57B"/>
    <w:rsid w:val="00DE0EA5"/>
    <w:rsid w:val="00DF4559"/>
    <w:rsid w:val="00E02E34"/>
    <w:rsid w:val="00E05FC3"/>
    <w:rsid w:val="00E13DDD"/>
    <w:rsid w:val="00E151DA"/>
    <w:rsid w:val="00E1537D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00FF6399"/>
    <w:rsid w:val="04CC4D46"/>
    <w:rsid w:val="07EC7A5D"/>
    <w:rsid w:val="08165F28"/>
    <w:rsid w:val="0B7A76C4"/>
    <w:rsid w:val="0BC571BC"/>
    <w:rsid w:val="127164B2"/>
    <w:rsid w:val="13D73EF6"/>
    <w:rsid w:val="15761B2E"/>
    <w:rsid w:val="1660093F"/>
    <w:rsid w:val="174A0DD8"/>
    <w:rsid w:val="268B41E9"/>
    <w:rsid w:val="27F70CC0"/>
    <w:rsid w:val="28625C14"/>
    <w:rsid w:val="35261EF7"/>
    <w:rsid w:val="356A0461"/>
    <w:rsid w:val="35B715BF"/>
    <w:rsid w:val="37986553"/>
    <w:rsid w:val="3B9E70C5"/>
    <w:rsid w:val="3F4A5C8D"/>
    <w:rsid w:val="3FF33081"/>
    <w:rsid w:val="40F67BF6"/>
    <w:rsid w:val="47A92E0E"/>
    <w:rsid w:val="49407366"/>
    <w:rsid w:val="4A1C1CEC"/>
    <w:rsid w:val="4D7D0D8F"/>
    <w:rsid w:val="4DFF4CC2"/>
    <w:rsid w:val="4E9C5DEC"/>
    <w:rsid w:val="4F7F60EB"/>
    <w:rsid w:val="54D11139"/>
    <w:rsid w:val="55B921C9"/>
    <w:rsid w:val="60C0513E"/>
    <w:rsid w:val="639A2DBF"/>
    <w:rsid w:val="699E00BD"/>
    <w:rsid w:val="6E694CF5"/>
    <w:rsid w:val="6FC72672"/>
    <w:rsid w:val="715E232C"/>
    <w:rsid w:val="74517594"/>
    <w:rsid w:val="75576268"/>
    <w:rsid w:val="77B033A9"/>
    <w:rsid w:val="79BA61AD"/>
    <w:rsid w:val="7E52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1</TotalTime>
  <ScaleCrop>false</ScaleCrop>
  <LinksUpToDate>false</LinksUpToDate>
  <CharactersWithSpaces>116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2021-09-30T02:42:59Z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