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乐山市犍为县农业局</w:t>
      </w:r>
    </w:p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截止202</w:t>
      </w:r>
      <w:r>
        <w:rPr>
          <w:rFonts w:hint="eastAsia"/>
          <w:color w:val="333333"/>
          <w:sz w:val="36"/>
          <w:szCs w:val="36"/>
          <w:lang w:val="en-US" w:eastAsia="zh-CN"/>
        </w:rPr>
        <w:t>1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5</w:t>
      </w:r>
      <w:r>
        <w:rPr>
          <w:rFonts w:hint="eastAsia"/>
          <w:color w:val="333333"/>
          <w:sz w:val="36"/>
          <w:szCs w:val="36"/>
        </w:rPr>
        <w:t>月，使用资金</w:t>
      </w:r>
      <w:r>
        <w:rPr>
          <w:rFonts w:hint="eastAsia"/>
          <w:color w:val="333333"/>
          <w:sz w:val="36"/>
          <w:szCs w:val="36"/>
          <w:lang w:val="en-US" w:eastAsia="zh-CN"/>
        </w:rPr>
        <w:t>50.479</w:t>
      </w:r>
      <w:bookmarkStart w:id="0" w:name="_GoBack"/>
      <w:bookmarkEnd w:id="0"/>
      <w:r>
        <w:rPr>
          <w:rFonts w:hint="eastAsia"/>
          <w:color w:val="333333"/>
          <w:sz w:val="36"/>
          <w:szCs w:val="36"/>
        </w:rPr>
        <w:t>万元,其中已结算资金</w:t>
      </w:r>
      <w:r>
        <w:rPr>
          <w:rFonts w:hint="eastAsia"/>
          <w:color w:val="333333"/>
          <w:sz w:val="36"/>
          <w:szCs w:val="36"/>
          <w:lang w:val="en-US" w:eastAsia="zh-CN"/>
        </w:rPr>
        <w:t>17.687</w:t>
      </w:r>
      <w:r>
        <w:rPr>
          <w:rFonts w:hint="eastAsia"/>
          <w:color w:val="333333"/>
          <w:sz w:val="36"/>
          <w:szCs w:val="36"/>
        </w:rPr>
        <w:t>万元，剩余资金</w:t>
      </w:r>
      <w:r>
        <w:rPr>
          <w:rFonts w:hint="eastAsia"/>
          <w:color w:val="333333"/>
          <w:sz w:val="36"/>
          <w:szCs w:val="36"/>
          <w:lang w:val="en-US" w:eastAsia="zh-CN"/>
        </w:rPr>
        <w:t>49.469</w:t>
      </w:r>
      <w:r>
        <w:rPr>
          <w:rFonts w:hint="eastAsia"/>
          <w:color w:val="333333"/>
          <w:sz w:val="36"/>
          <w:szCs w:val="36"/>
        </w:rPr>
        <w:t>万元。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特此公告。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752" w:firstLineChars="1320"/>
        <w:rPr>
          <w:color w:val="333333"/>
          <w:sz w:val="36"/>
          <w:szCs w:val="36"/>
        </w:rPr>
      </w:pP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932" w:firstLineChars="1370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1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5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31</w:t>
      </w:r>
      <w:r>
        <w:rPr>
          <w:rFonts w:hint="eastAsia"/>
          <w:color w:val="333333"/>
          <w:sz w:val="36"/>
          <w:szCs w:val="36"/>
        </w:rPr>
        <w:t>日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C57"/>
    <w:rsid w:val="0001421F"/>
    <w:rsid w:val="00056771"/>
    <w:rsid w:val="000850FD"/>
    <w:rsid w:val="00085FCD"/>
    <w:rsid w:val="00086ABF"/>
    <w:rsid w:val="000938D5"/>
    <w:rsid w:val="000A11A9"/>
    <w:rsid w:val="000A6C57"/>
    <w:rsid w:val="000D5712"/>
    <w:rsid w:val="000E720E"/>
    <w:rsid w:val="00113F9C"/>
    <w:rsid w:val="00141481"/>
    <w:rsid w:val="00152D7C"/>
    <w:rsid w:val="00177ED4"/>
    <w:rsid w:val="00181BB1"/>
    <w:rsid w:val="001876B6"/>
    <w:rsid w:val="001913F4"/>
    <w:rsid w:val="001D1045"/>
    <w:rsid w:val="001D5B2C"/>
    <w:rsid w:val="00204F27"/>
    <w:rsid w:val="00236ACD"/>
    <w:rsid w:val="00262BD4"/>
    <w:rsid w:val="00263439"/>
    <w:rsid w:val="00267A67"/>
    <w:rsid w:val="00273F99"/>
    <w:rsid w:val="00275E41"/>
    <w:rsid w:val="0029082E"/>
    <w:rsid w:val="00295AB1"/>
    <w:rsid w:val="002B0646"/>
    <w:rsid w:val="002D0B2A"/>
    <w:rsid w:val="002E0624"/>
    <w:rsid w:val="002E69EF"/>
    <w:rsid w:val="002F1818"/>
    <w:rsid w:val="002F7FB9"/>
    <w:rsid w:val="0030402B"/>
    <w:rsid w:val="0033234A"/>
    <w:rsid w:val="00337D10"/>
    <w:rsid w:val="00351812"/>
    <w:rsid w:val="003705CE"/>
    <w:rsid w:val="00374FE6"/>
    <w:rsid w:val="0039719C"/>
    <w:rsid w:val="003A57E0"/>
    <w:rsid w:val="003C48DB"/>
    <w:rsid w:val="00403C00"/>
    <w:rsid w:val="0043481C"/>
    <w:rsid w:val="00440B7E"/>
    <w:rsid w:val="004719FD"/>
    <w:rsid w:val="00474D9D"/>
    <w:rsid w:val="004A0ACC"/>
    <w:rsid w:val="004C50CA"/>
    <w:rsid w:val="004D51B2"/>
    <w:rsid w:val="004D76C1"/>
    <w:rsid w:val="004E4791"/>
    <w:rsid w:val="004E7B05"/>
    <w:rsid w:val="004F21B8"/>
    <w:rsid w:val="0050616F"/>
    <w:rsid w:val="0052009C"/>
    <w:rsid w:val="00551E9F"/>
    <w:rsid w:val="0055213C"/>
    <w:rsid w:val="005561BC"/>
    <w:rsid w:val="005767C2"/>
    <w:rsid w:val="00584293"/>
    <w:rsid w:val="00587339"/>
    <w:rsid w:val="005911C9"/>
    <w:rsid w:val="005A735D"/>
    <w:rsid w:val="005E12B4"/>
    <w:rsid w:val="005E4087"/>
    <w:rsid w:val="00620094"/>
    <w:rsid w:val="00622121"/>
    <w:rsid w:val="0063517B"/>
    <w:rsid w:val="0065472E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8359BF"/>
    <w:rsid w:val="0084606C"/>
    <w:rsid w:val="00847E0E"/>
    <w:rsid w:val="008A63B6"/>
    <w:rsid w:val="008B2B0F"/>
    <w:rsid w:val="00902546"/>
    <w:rsid w:val="00960E4D"/>
    <w:rsid w:val="00985057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11FF"/>
    <w:rsid w:val="00A93187"/>
    <w:rsid w:val="00AE0C44"/>
    <w:rsid w:val="00B10C55"/>
    <w:rsid w:val="00B24369"/>
    <w:rsid w:val="00B435A7"/>
    <w:rsid w:val="00B50F19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C5B0D"/>
    <w:rsid w:val="00CF0EDC"/>
    <w:rsid w:val="00CF5CF1"/>
    <w:rsid w:val="00CF61E8"/>
    <w:rsid w:val="00D00BA0"/>
    <w:rsid w:val="00D17D52"/>
    <w:rsid w:val="00D4616B"/>
    <w:rsid w:val="00D707FE"/>
    <w:rsid w:val="00D71695"/>
    <w:rsid w:val="00D901E9"/>
    <w:rsid w:val="00DA35DB"/>
    <w:rsid w:val="00DA77A1"/>
    <w:rsid w:val="00DD24CF"/>
    <w:rsid w:val="00DE057B"/>
    <w:rsid w:val="00DE0EA5"/>
    <w:rsid w:val="00DF4559"/>
    <w:rsid w:val="00E02E34"/>
    <w:rsid w:val="00E05FC3"/>
    <w:rsid w:val="00E13DDD"/>
    <w:rsid w:val="00E151DA"/>
    <w:rsid w:val="00E1537D"/>
    <w:rsid w:val="00E27A27"/>
    <w:rsid w:val="00E757CF"/>
    <w:rsid w:val="00E83B34"/>
    <w:rsid w:val="00EC77AA"/>
    <w:rsid w:val="00EF78F7"/>
    <w:rsid w:val="00F45411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  <w:rsid w:val="00FF6399"/>
    <w:rsid w:val="04CC4D46"/>
    <w:rsid w:val="07EC7A5D"/>
    <w:rsid w:val="0B7A76C4"/>
    <w:rsid w:val="127164B2"/>
    <w:rsid w:val="15761B2E"/>
    <w:rsid w:val="1660093F"/>
    <w:rsid w:val="174A0DD8"/>
    <w:rsid w:val="268B41E9"/>
    <w:rsid w:val="27F70CC0"/>
    <w:rsid w:val="35261EF7"/>
    <w:rsid w:val="356A0461"/>
    <w:rsid w:val="35B715BF"/>
    <w:rsid w:val="37986553"/>
    <w:rsid w:val="390F3E43"/>
    <w:rsid w:val="3F4A5C8D"/>
    <w:rsid w:val="3FF33081"/>
    <w:rsid w:val="40F67BF6"/>
    <w:rsid w:val="4DFF4CC2"/>
    <w:rsid w:val="4F7F60EB"/>
    <w:rsid w:val="5CA11FDB"/>
    <w:rsid w:val="639A2DBF"/>
    <w:rsid w:val="699E00BD"/>
    <w:rsid w:val="6FC72672"/>
    <w:rsid w:val="74517594"/>
    <w:rsid w:val="77B033A9"/>
    <w:rsid w:val="7E52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100</Characters>
  <Lines>1</Lines>
  <Paragraphs>1</Paragraphs>
  <TotalTime>57</TotalTime>
  <ScaleCrop>false</ScaleCrop>
  <LinksUpToDate>false</LinksUpToDate>
  <CharactersWithSpaces>116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2018-04-18T07:43:00Z</dcterms:created>
  <dc:creator>tf</dc:creator>
  <cp:lastModifiedBy>Administrator</cp:lastModifiedBy>
  <dcterms:modified xsi:type="dcterms:W3CDTF">2021-09-30T02:50:00Z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