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41" w:rsidRPr="009B1DA8" w:rsidRDefault="009B1DA8" w:rsidP="009B1DA8">
      <w:pPr>
        <w:jc w:val="center"/>
        <w:rPr>
          <w:rFonts w:ascii="黑体" w:eastAsia="黑体" w:hAnsi="黑体"/>
          <w:sz w:val="72"/>
          <w:szCs w:val="72"/>
        </w:rPr>
      </w:pPr>
      <w:r w:rsidRPr="009B1DA8">
        <w:rPr>
          <w:rFonts w:ascii="黑体" w:eastAsia="黑体" w:hAnsi="黑体" w:hint="eastAsia"/>
          <w:sz w:val="72"/>
          <w:szCs w:val="72"/>
        </w:rPr>
        <w:t>通　知</w:t>
      </w:r>
    </w:p>
    <w:p w:rsidR="009B1DA8" w:rsidRDefault="009B1DA8"/>
    <w:p w:rsidR="009B1DA8" w:rsidRPr="009B1DA8" w:rsidRDefault="009B1DA8" w:rsidP="009B1DA8">
      <w:pPr>
        <w:ind w:firstLineChars="200" w:firstLine="960"/>
        <w:rPr>
          <w:rFonts w:ascii="仿宋" w:eastAsia="仿宋" w:hAnsi="仿宋"/>
          <w:sz w:val="48"/>
          <w:szCs w:val="48"/>
        </w:rPr>
      </w:pPr>
      <w:r>
        <w:rPr>
          <w:rFonts w:ascii="仿宋" w:eastAsia="仿宋" w:hAnsi="仿宋" w:hint="eastAsia"/>
          <w:sz w:val="48"/>
          <w:szCs w:val="48"/>
        </w:rPr>
        <w:t>接</w:t>
      </w:r>
      <w:r w:rsidRPr="009B1DA8">
        <w:rPr>
          <w:rFonts w:ascii="仿宋" w:eastAsia="仿宋" w:hAnsi="仿宋" w:hint="eastAsia"/>
          <w:sz w:val="48"/>
          <w:szCs w:val="48"/>
        </w:rPr>
        <w:t>四川省农业农村厅川农函[2022]170号文的</w:t>
      </w:r>
      <w:r>
        <w:rPr>
          <w:rFonts w:ascii="仿宋" w:eastAsia="仿宋" w:hAnsi="仿宋" w:hint="eastAsia"/>
          <w:sz w:val="48"/>
          <w:szCs w:val="48"/>
        </w:rPr>
        <w:t>重要</w:t>
      </w:r>
      <w:r w:rsidRPr="009B1DA8">
        <w:rPr>
          <w:rFonts w:ascii="仿宋" w:eastAsia="仿宋" w:hAnsi="仿宋" w:hint="eastAsia"/>
          <w:sz w:val="48"/>
          <w:szCs w:val="48"/>
        </w:rPr>
        <w:t>通知</w:t>
      </w:r>
      <w:r>
        <w:rPr>
          <w:rFonts w:ascii="仿宋" w:eastAsia="仿宋" w:hAnsi="仿宋" w:hint="eastAsia"/>
          <w:sz w:val="48"/>
          <w:szCs w:val="48"/>
        </w:rPr>
        <w:t>：</w:t>
      </w:r>
      <w:r w:rsidRPr="009B1DA8">
        <w:rPr>
          <w:rFonts w:ascii="仿宋" w:eastAsia="仿宋" w:hAnsi="仿宋" w:hint="eastAsia"/>
          <w:sz w:val="48"/>
          <w:szCs w:val="48"/>
        </w:rPr>
        <w:t>3月16日（含）前购买的机具（以发票日期为准），可按原补贴标准执行，但须在4月20日前录入申请办理服务系统；3月16日（含）后购买的机具（以发票日期为准），执行新的补贴标准，待4月20日后录入；未在第一批公告范围内的品目待补贴额确定并公告后再录入申请办理服务系统。</w:t>
      </w:r>
    </w:p>
    <w:p w:rsidR="009B1DA8" w:rsidRDefault="009B1DA8">
      <w:pPr>
        <w:rPr>
          <w:rFonts w:ascii="仿宋" w:eastAsia="仿宋" w:hAnsi="仿宋" w:hint="eastAsia"/>
          <w:sz w:val="36"/>
          <w:szCs w:val="36"/>
        </w:rPr>
      </w:pPr>
    </w:p>
    <w:p w:rsidR="00D817EE" w:rsidRDefault="00D817EE">
      <w:pPr>
        <w:rPr>
          <w:rFonts w:ascii="仿宋" w:eastAsia="仿宋" w:hAnsi="仿宋" w:hint="eastAsia"/>
          <w:sz w:val="36"/>
          <w:szCs w:val="36"/>
        </w:rPr>
      </w:pPr>
      <w:r>
        <w:rPr>
          <w:rFonts w:ascii="仿宋" w:eastAsia="仿宋" w:hAnsi="仿宋" w:hint="eastAsia"/>
          <w:sz w:val="36"/>
          <w:szCs w:val="36"/>
        </w:rPr>
        <w:t xml:space="preserve">　　　　　　　　　　　　　　　　　　　　　　　冕宁县农业机械化股</w:t>
      </w:r>
    </w:p>
    <w:p w:rsidR="00D817EE" w:rsidRPr="009B1DA8" w:rsidRDefault="00D817EE">
      <w:pPr>
        <w:rPr>
          <w:rFonts w:ascii="仿宋" w:eastAsia="仿宋" w:hAnsi="仿宋"/>
          <w:sz w:val="36"/>
          <w:szCs w:val="36"/>
        </w:rPr>
      </w:pPr>
      <w:r>
        <w:rPr>
          <w:rFonts w:ascii="仿宋" w:eastAsia="仿宋" w:hAnsi="仿宋" w:hint="eastAsia"/>
          <w:sz w:val="36"/>
          <w:szCs w:val="36"/>
        </w:rPr>
        <w:t xml:space="preserve">　　　　　　　　　　　　　　　　　　　　　　二０二二年三月二十一日</w:t>
      </w:r>
    </w:p>
    <w:sectPr w:rsidR="00D817EE" w:rsidRPr="009B1DA8" w:rsidSect="009B1DA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5D" w:rsidRDefault="001F6A5D" w:rsidP="00D817EE">
      <w:r>
        <w:separator/>
      </w:r>
    </w:p>
  </w:endnote>
  <w:endnote w:type="continuationSeparator" w:id="0">
    <w:p w:rsidR="001F6A5D" w:rsidRDefault="001F6A5D" w:rsidP="00D81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5D" w:rsidRDefault="001F6A5D" w:rsidP="00D817EE">
      <w:r>
        <w:separator/>
      </w:r>
    </w:p>
  </w:footnote>
  <w:footnote w:type="continuationSeparator" w:id="0">
    <w:p w:rsidR="001F6A5D" w:rsidRDefault="001F6A5D" w:rsidP="00D81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DA8"/>
    <w:rsid w:val="001F6A5D"/>
    <w:rsid w:val="002E6767"/>
    <w:rsid w:val="00783E8E"/>
    <w:rsid w:val="007E1074"/>
    <w:rsid w:val="009B1DA8"/>
    <w:rsid w:val="00B2589C"/>
    <w:rsid w:val="00D817EE"/>
    <w:rsid w:val="00FD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7EE"/>
    <w:rPr>
      <w:sz w:val="18"/>
      <w:szCs w:val="18"/>
    </w:rPr>
  </w:style>
  <w:style w:type="paragraph" w:styleId="a4">
    <w:name w:val="footer"/>
    <w:basedOn w:val="a"/>
    <w:link w:val="Char0"/>
    <w:uiPriority w:val="99"/>
    <w:semiHidden/>
    <w:unhideWhenUsed/>
    <w:rsid w:val="00D817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7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2022-03-28T07:13:00Z</cp:lastPrinted>
  <dcterms:created xsi:type="dcterms:W3CDTF">2022-03-28T07:03:00Z</dcterms:created>
  <dcterms:modified xsi:type="dcterms:W3CDTF">2022-03-28T07:23:00Z</dcterms:modified>
</cp:coreProperties>
</file>