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FB6" w:rsidRPr="006A7EA8" w:rsidRDefault="00426FB6" w:rsidP="006A7EA8">
      <w:pPr>
        <w:spacing w:line="576" w:lineRule="exact"/>
        <w:jc w:val="right"/>
        <w:rPr>
          <w:rFonts w:ascii="仿宋_GB2312" w:eastAsia="仿宋_GB2312" w:hAnsi="仿宋_GB2312" w:cs="Times New Roman"/>
          <w:sz w:val="32"/>
          <w:szCs w:val="32"/>
        </w:rPr>
      </w:pPr>
    </w:p>
    <w:p w:rsidR="00426FB6" w:rsidRPr="006A7EA8" w:rsidRDefault="00426FB6" w:rsidP="006A7EA8">
      <w:pPr>
        <w:spacing w:line="576" w:lineRule="exact"/>
        <w:jc w:val="right"/>
        <w:rPr>
          <w:rFonts w:ascii="仿宋_GB2312" w:eastAsia="仿宋_GB2312" w:hAnsi="仿宋_GB2312" w:cs="Times New Roman"/>
          <w:sz w:val="32"/>
          <w:szCs w:val="32"/>
        </w:rPr>
      </w:pPr>
    </w:p>
    <w:p w:rsidR="00426FB6" w:rsidRPr="006A7EA8" w:rsidRDefault="00426FB6" w:rsidP="006A7EA8">
      <w:pPr>
        <w:spacing w:line="576" w:lineRule="exact"/>
        <w:jc w:val="right"/>
        <w:rPr>
          <w:rFonts w:ascii="仿宋_GB2312" w:eastAsia="仿宋_GB2312" w:hAnsi="仿宋_GB2312" w:cs="Times New Roman"/>
          <w:sz w:val="32"/>
          <w:szCs w:val="32"/>
        </w:rPr>
      </w:pPr>
      <w:r w:rsidRPr="006A7EA8">
        <w:rPr>
          <w:rFonts w:ascii="仿宋_GB2312" w:eastAsia="仿宋_GB2312" w:hAnsi="仿宋_GB2312" w:cs="仿宋_GB2312" w:hint="eastAsia"/>
          <w:sz w:val="32"/>
          <w:szCs w:val="32"/>
        </w:rPr>
        <w:t>剑府办函〔</w:t>
      </w:r>
      <w:r w:rsidRPr="006A7EA8">
        <w:rPr>
          <w:rFonts w:ascii="仿宋_GB2312" w:eastAsia="仿宋_GB2312" w:hAnsi="仿宋_GB2312" w:cs="仿宋_GB2312"/>
          <w:sz w:val="32"/>
          <w:szCs w:val="32"/>
        </w:rPr>
        <w:t>2021</w:t>
      </w:r>
      <w:r w:rsidRPr="006A7EA8">
        <w:rPr>
          <w:rFonts w:ascii="仿宋_GB2312" w:eastAsia="仿宋_GB2312" w:hAnsi="仿宋_GB2312" w:cs="仿宋_GB2312" w:hint="eastAsia"/>
          <w:sz w:val="32"/>
          <w:szCs w:val="32"/>
        </w:rPr>
        <w:t>〕</w:t>
      </w:r>
      <w:r w:rsidRPr="006A7EA8">
        <w:rPr>
          <w:rFonts w:ascii="仿宋_GB2312" w:eastAsia="仿宋_GB2312" w:hAnsi="仿宋_GB2312" w:cs="仿宋_GB2312"/>
          <w:sz w:val="32"/>
          <w:szCs w:val="32"/>
        </w:rPr>
        <w:t>33</w:t>
      </w:r>
      <w:r w:rsidRPr="006A7EA8">
        <w:rPr>
          <w:rFonts w:ascii="仿宋_GB2312" w:eastAsia="仿宋_GB2312" w:hAnsi="仿宋_GB2312" w:cs="仿宋_GB2312" w:hint="eastAsia"/>
          <w:sz w:val="32"/>
          <w:szCs w:val="32"/>
        </w:rPr>
        <w:t>号</w:t>
      </w:r>
    </w:p>
    <w:p w:rsidR="00426FB6" w:rsidRPr="006A7EA8" w:rsidRDefault="00426FB6" w:rsidP="006A7EA8">
      <w:pPr>
        <w:spacing w:line="576" w:lineRule="exact"/>
        <w:jc w:val="right"/>
        <w:rPr>
          <w:rFonts w:ascii="仿宋_GB2312" w:eastAsia="仿宋_GB2312" w:hAnsi="仿宋_GB2312" w:cs="Times New Roman"/>
          <w:sz w:val="32"/>
          <w:szCs w:val="32"/>
        </w:rPr>
      </w:pPr>
    </w:p>
    <w:p w:rsidR="00426FB6" w:rsidRPr="006A7EA8" w:rsidRDefault="00426FB6" w:rsidP="006A7EA8">
      <w:pPr>
        <w:spacing w:line="576" w:lineRule="exact"/>
        <w:jc w:val="right"/>
        <w:rPr>
          <w:rFonts w:ascii="仿宋_GB2312" w:eastAsia="仿宋_GB2312" w:hAnsi="仿宋_GB2312" w:cs="Times New Roman"/>
          <w:sz w:val="32"/>
          <w:szCs w:val="32"/>
        </w:rPr>
      </w:pPr>
    </w:p>
    <w:p w:rsidR="00426FB6" w:rsidRPr="006A7EA8" w:rsidRDefault="00426FB6" w:rsidP="006A7EA8">
      <w:pPr>
        <w:spacing w:line="576" w:lineRule="exact"/>
        <w:jc w:val="center"/>
        <w:rPr>
          <w:rFonts w:ascii="方正小标宋简体" w:eastAsia="方正小标宋简体" w:hAnsi="方正小标宋简体" w:cs="Times New Roman"/>
          <w:b/>
          <w:bCs/>
          <w:sz w:val="44"/>
          <w:szCs w:val="44"/>
        </w:rPr>
      </w:pPr>
      <w:r w:rsidRPr="006A7EA8">
        <w:rPr>
          <w:rFonts w:ascii="方正小标宋简体" w:eastAsia="方正小标宋简体" w:hAnsi="方正小标宋简体" w:cs="方正小标宋简体" w:hint="eastAsia"/>
          <w:b/>
          <w:bCs/>
          <w:sz w:val="44"/>
          <w:szCs w:val="44"/>
        </w:rPr>
        <w:t>剑阁县人民政府办公室</w:t>
      </w:r>
    </w:p>
    <w:p w:rsidR="00426FB6" w:rsidRPr="006A7EA8" w:rsidRDefault="00426FB6" w:rsidP="006A7EA8">
      <w:pPr>
        <w:spacing w:line="576" w:lineRule="exact"/>
        <w:jc w:val="center"/>
        <w:rPr>
          <w:rFonts w:ascii="方正小标宋简体" w:eastAsia="方正小标宋简体" w:hAnsi="方正小标宋简体" w:cs="Times New Roman"/>
          <w:b/>
          <w:bCs/>
          <w:sz w:val="44"/>
          <w:szCs w:val="44"/>
        </w:rPr>
      </w:pPr>
      <w:r w:rsidRPr="006A7EA8">
        <w:rPr>
          <w:rFonts w:ascii="方正小标宋简体" w:eastAsia="方正小标宋简体" w:hAnsi="方正小标宋简体" w:cs="方正小标宋简体" w:hint="eastAsia"/>
          <w:b/>
          <w:bCs/>
          <w:sz w:val="44"/>
          <w:szCs w:val="44"/>
        </w:rPr>
        <w:t>关于印发《剑阁县</w:t>
      </w:r>
      <w:r w:rsidRPr="006A7EA8">
        <w:rPr>
          <w:rFonts w:ascii="方正小标宋简体" w:eastAsia="方正小标宋简体" w:hAnsi="方正小标宋简体" w:cs="方正小标宋简体"/>
          <w:b/>
          <w:bCs/>
          <w:sz w:val="44"/>
          <w:szCs w:val="44"/>
        </w:rPr>
        <w:t>2021—2023</w:t>
      </w:r>
      <w:r w:rsidRPr="006A7EA8">
        <w:rPr>
          <w:rFonts w:ascii="方正小标宋简体" w:eastAsia="方正小标宋简体" w:hAnsi="方正小标宋简体" w:cs="方正小标宋简体" w:hint="eastAsia"/>
          <w:b/>
          <w:bCs/>
          <w:sz w:val="44"/>
          <w:szCs w:val="44"/>
        </w:rPr>
        <w:t>年农机购置补贴实施方案》的通知</w:t>
      </w:r>
    </w:p>
    <w:p w:rsidR="00426FB6" w:rsidRPr="006A7EA8" w:rsidRDefault="00426FB6" w:rsidP="004D3009">
      <w:pPr>
        <w:spacing w:line="576" w:lineRule="exact"/>
        <w:ind w:firstLineChars="200" w:firstLine="31680"/>
        <w:rPr>
          <w:rFonts w:ascii="仿宋_GB2312" w:eastAsia="仿宋_GB2312" w:hAnsi="仿宋_GB2312" w:cs="Times New Roman"/>
          <w:sz w:val="32"/>
          <w:szCs w:val="32"/>
        </w:rPr>
      </w:pPr>
    </w:p>
    <w:p w:rsidR="00426FB6" w:rsidRPr="006A7EA8" w:rsidRDefault="00426FB6" w:rsidP="006A7EA8">
      <w:pPr>
        <w:spacing w:line="576" w:lineRule="exact"/>
        <w:rPr>
          <w:rFonts w:ascii="仿宋_GB2312" w:eastAsia="仿宋_GB2312" w:hAnsi="仿宋_GB2312" w:cs="Times New Roman"/>
          <w:sz w:val="32"/>
          <w:szCs w:val="32"/>
        </w:rPr>
      </w:pPr>
      <w:r w:rsidRPr="006A7EA8">
        <w:rPr>
          <w:rFonts w:ascii="仿宋_GB2312" w:eastAsia="仿宋_GB2312" w:hAnsi="仿宋_GB2312" w:cs="仿宋_GB2312" w:hint="eastAsia"/>
          <w:sz w:val="32"/>
          <w:szCs w:val="32"/>
        </w:rPr>
        <w:t>各乡镇人民政府，县级有关部门：</w:t>
      </w:r>
    </w:p>
    <w:p w:rsidR="00426FB6" w:rsidRPr="006A7EA8" w:rsidRDefault="00426FB6" w:rsidP="004D3009">
      <w:pPr>
        <w:spacing w:line="576" w:lineRule="exact"/>
        <w:ind w:firstLineChars="200" w:firstLine="31680"/>
        <w:rPr>
          <w:rFonts w:ascii="仿宋_GB2312" w:eastAsia="仿宋_GB2312" w:hAnsi="仿宋_GB2312" w:cs="Times New Roman"/>
          <w:sz w:val="32"/>
          <w:szCs w:val="32"/>
        </w:rPr>
      </w:pPr>
      <w:r w:rsidRPr="006A7EA8">
        <w:rPr>
          <w:rFonts w:ascii="仿宋_GB2312" w:eastAsia="仿宋_GB2312" w:hAnsi="仿宋_GB2312" w:cs="仿宋_GB2312" w:hint="eastAsia"/>
          <w:sz w:val="32"/>
          <w:szCs w:val="32"/>
        </w:rPr>
        <w:t>《剑阁县</w:t>
      </w:r>
      <w:r w:rsidRPr="006A7EA8">
        <w:rPr>
          <w:rFonts w:ascii="仿宋_GB2312" w:eastAsia="仿宋_GB2312" w:hAnsi="仿宋_GB2312" w:cs="仿宋_GB2312"/>
          <w:sz w:val="32"/>
          <w:szCs w:val="32"/>
        </w:rPr>
        <w:t>2021-2023</w:t>
      </w:r>
      <w:r w:rsidRPr="006A7EA8">
        <w:rPr>
          <w:rFonts w:ascii="仿宋_GB2312" w:eastAsia="仿宋_GB2312" w:hAnsi="仿宋_GB2312" w:cs="仿宋_GB2312" w:hint="eastAsia"/>
          <w:sz w:val="32"/>
          <w:szCs w:val="32"/>
        </w:rPr>
        <w:t>年农机购置补贴实施方案》已经县政府同意，现印发你们，请认真组织实施。</w:t>
      </w:r>
    </w:p>
    <w:p w:rsidR="00426FB6" w:rsidRPr="006A7EA8" w:rsidRDefault="00426FB6" w:rsidP="004D3009">
      <w:pPr>
        <w:spacing w:line="576" w:lineRule="exact"/>
        <w:ind w:firstLineChars="200" w:firstLine="31680"/>
        <w:rPr>
          <w:rFonts w:ascii="仿宋_GB2312" w:eastAsia="仿宋_GB2312" w:hAnsi="仿宋_GB2312" w:cs="Times New Roman"/>
          <w:sz w:val="32"/>
          <w:szCs w:val="32"/>
        </w:rPr>
      </w:pPr>
    </w:p>
    <w:p w:rsidR="00426FB6" w:rsidRPr="006A7EA8" w:rsidRDefault="00426FB6" w:rsidP="004D3009">
      <w:pPr>
        <w:spacing w:line="576" w:lineRule="exact"/>
        <w:ind w:firstLineChars="200" w:firstLine="31680"/>
        <w:rPr>
          <w:rFonts w:ascii="仿宋_GB2312" w:eastAsia="仿宋_GB2312" w:hAnsi="仿宋_GB2312" w:cs="Times New Roman"/>
          <w:sz w:val="32"/>
          <w:szCs w:val="32"/>
        </w:rPr>
      </w:pPr>
    </w:p>
    <w:p w:rsidR="00426FB6" w:rsidRPr="006A7EA8" w:rsidRDefault="00426FB6" w:rsidP="004D3009">
      <w:pPr>
        <w:spacing w:line="576" w:lineRule="exact"/>
        <w:ind w:firstLineChars="200" w:firstLine="31680"/>
        <w:rPr>
          <w:rFonts w:ascii="仿宋_GB2312" w:eastAsia="仿宋_GB2312" w:hAnsi="仿宋_GB2312" w:cs="Times New Roman"/>
          <w:sz w:val="32"/>
          <w:szCs w:val="32"/>
        </w:rPr>
      </w:pPr>
    </w:p>
    <w:p w:rsidR="00426FB6" w:rsidRPr="006A7EA8" w:rsidRDefault="00426FB6" w:rsidP="004D3009">
      <w:pPr>
        <w:spacing w:line="576" w:lineRule="exact"/>
        <w:ind w:firstLineChars="1600" w:firstLine="31680"/>
        <w:rPr>
          <w:rFonts w:ascii="仿宋_GB2312" w:eastAsia="仿宋_GB2312" w:hAnsi="仿宋_GB2312" w:cs="Times New Roman"/>
          <w:sz w:val="32"/>
          <w:szCs w:val="32"/>
        </w:rPr>
      </w:pPr>
      <w:r w:rsidRPr="006A7EA8">
        <w:rPr>
          <w:rFonts w:ascii="仿宋_GB2312" w:eastAsia="仿宋_GB2312" w:hAnsi="仿宋_GB2312" w:cs="仿宋_GB2312" w:hint="eastAsia"/>
          <w:sz w:val="32"/>
          <w:szCs w:val="32"/>
        </w:rPr>
        <w:t>剑阁县人民政府办公室</w:t>
      </w:r>
    </w:p>
    <w:p w:rsidR="00426FB6" w:rsidRPr="006A7EA8" w:rsidRDefault="00426FB6" w:rsidP="004D3009">
      <w:pPr>
        <w:spacing w:line="576" w:lineRule="exact"/>
        <w:ind w:firstLineChars="200" w:firstLine="31680"/>
        <w:rPr>
          <w:rFonts w:ascii="仿宋_GB2312" w:eastAsia="仿宋_GB2312" w:hAnsi="仿宋_GB2312" w:cs="Times New Roman"/>
          <w:sz w:val="32"/>
          <w:szCs w:val="32"/>
        </w:rPr>
      </w:pPr>
      <w:r w:rsidRPr="006A7EA8">
        <w:rPr>
          <w:rFonts w:ascii="仿宋_GB2312" w:eastAsia="仿宋_GB2312" w:hAnsi="仿宋_GB2312" w:cs="仿宋_GB2312"/>
          <w:sz w:val="32"/>
          <w:szCs w:val="32"/>
        </w:rPr>
        <w:t xml:space="preserve">                               2021</w:t>
      </w:r>
      <w:r w:rsidRPr="006A7EA8">
        <w:rPr>
          <w:rFonts w:ascii="仿宋_GB2312" w:eastAsia="仿宋_GB2312" w:hAnsi="仿宋_GB2312" w:cs="仿宋_GB2312" w:hint="eastAsia"/>
          <w:sz w:val="32"/>
          <w:szCs w:val="32"/>
        </w:rPr>
        <w:t>年</w:t>
      </w:r>
      <w:r w:rsidRPr="006A7EA8">
        <w:rPr>
          <w:rFonts w:ascii="仿宋_GB2312" w:eastAsia="仿宋_GB2312" w:hAnsi="仿宋_GB2312" w:cs="仿宋_GB2312"/>
          <w:sz w:val="32"/>
          <w:szCs w:val="32"/>
        </w:rPr>
        <w:t>9</w:t>
      </w:r>
      <w:r w:rsidRPr="006A7EA8">
        <w:rPr>
          <w:rFonts w:ascii="仿宋_GB2312" w:eastAsia="仿宋_GB2312" w:hAnsi="仿宋_GB2312" w:cs="仿宋_GB2312" w:hint="eastAsia"/>
          <w:sz w:val="32"/>
          <w:szCs w:val="32"/>
        </w:rPr>
        <w:t>月</w:t>
      </w:r>
      <w:r>
        <w:rPr>
          <w:rFonts w:ascii="仿宋_GB2312" w:eastAsia="仿宋_GB2312" w:hAnsi="仿宋_GB2312" w:cs="仿宋_GB2312"/>
          <w:sz w:val="32"/>
          <w:szCs w:val="32"/>
        </w:rPr>
        <w:t>8</w:t>
      </w:r>
      <w:r w:rsidRPr="006A7EA8">
        <w:rPr>
          <w:rFonts w:ascii="仿宋_GB2312" w:eastAsia="仿宋_GB2312" w:hAnsi="仿宋_GB2312" w:cs="仿宋_GB2312" w:hint="eastAsia"/>
          <w:sz w:val="32"/>
          <w:szCs w:val="32"/>
        </w:rPr>
        <w:t>日</w:t>
      </w:r>
    </w:p>
    <w:p w:rsidR="00426FB6" w:rsidRPr="006A7EA8" w:rsidRDefault="00426FB6" w:rsidP="004D3009">
      <w:pPr>
        <w:spacing w:line="576" w:lineRule="exact"/>
        <w:ind w:firstLineChars="200" w:firstLine="31680"/>
        <w:rPr>
          <w:rFonts w:ascii="仿宋_GB2312" w:eastAsia="仿宋_GB2312" w:hAnsi="仿宋_GB2312" w:cs="Times New Roman"/>
          <w:sz w:val="32"/>
          <w:szCs w:val="32"/>
        </w:rPr>
      </w:pPr>
    </w:p>
    <w:p w:rsidR="00426FB6" w:rsidRPr="006A7EA8" w:rsidRDefault="00426FB6" w:rsidP="004D3009">
      <w:pPr>
        <w:spacing w:line="576" w:lineRule="exact"/>
        <w:ind w:firstLineChars="200" w:firstLine="31680"/>
        <w:rPr>
          <w:rFonts w:ascii="仿宋_GB2312" w:eastAsia="仿宋_GB2312" w:hAnsi="仿宋_GB2312" w:cs="Times New Roman"/>
          <w:sz w:val="32"/>
          <w:szCs w:val="32"/>
        </w:rPr>
      </w:pPr>
    </w:p>
    <w:p w:rsidR="00426FB6" w:rsidRPr="006A7EA8" w:rsidRDefault="00426FB6" w:rsidP="004D3009">
      <w:pPr>
        <w:pStyle w:val="BodyTextFirstIndent2"/>
        <w:spacing w:before="0" w:beforeAutospacing="0" w:after="0" w:afterAutospacing="0" w:line="576" w:lineRule="exact"/>
        <w:ind w:leftChars="0" w:left="0" w:firstLine="31680"/>
        <w:rPr>
          <w:rFonts w:ascii="仿宋_GB2312" w:eastAsia="仿宋_GB2312" w:hAnsi="仿宋_GB2312"/>
          <w:sz w:val="32"/>
          <w:szCs w:val="32"/>
        </w:rPr>
      </w:pPr>
    </w:p>
    <w:p w:rsidR="00426FB6" w:rsidRPr="006A7EA8" w:rsidRDefault="00426FB6" w:rsidP="004D3009">
      <w:pPr>
        <w:spacing w:line="576" w:lineRule="exact"/>
        <w:ind w:firstLineChars="200" w:firstLine="31680"/>
        <w:rPr>
          <w:rFonts w:ascii="仿宋_GB2312" w:eastAsia="仿宋_GB2312" w:hAnsi="仿宋_GB2312" w:cs="Times New Roman"/>
          <w:sz w:val="32"/>
          <w:szCs w:val="32"/>
        </w:rPr>
      </w:pPr>
    </w:p>
    <w:p w:rsidR="00426FB6" w:rsidRPr="006A7EA8" w:rsidRDefault="00426FB6" w:rsidP="004D3009">
      <w:pPr>
        <w:pStyle w:val="BodyTextFirstIndent2"/>
        <w:ind w:left="31680" w:firstLine="31680"/>
        <w:rPr>
          <w:rFonts w:ascii="仿宋_GB2312" w:eastAsia="仿宋_GB2312" w:hAnsi="仿宋_GB2312"/>
          <w:sz w:val="32"/>
          <w:szCs w:val="32"/>
        </w:rPr>
      </w:pPr>
    </w:p>
    <w:p w:rsidR="00426FB6" w:rsidRPr="006A7EA8" w:rsidRDefault="00426FB6">
      <w:pPr>
        <w:spacing w:line="576" w:lineRule="exact"/>
        <w:jc w:val="center"/>
        <w:rPr>
          <w:rFonts w:ascii="方正小标宋简体" w:eastAsia="方正小标宋简体" w:hAnsi="方正小标宋简体" w:cs="Times New Roman"/>
          <w:b/>
          <w:bCs/>
          <w:sz w:val="44"/>
          <w:szCs w:val="44"/>
        </w:rPr>
      </w:pPr>
      <w:r w:rsidRPr="006A7EA8">
        <w:rPr>
          <w:rFonts w:ascii="方正小标宋简体" w:eastAsia="方正小标宋简体" w:hAnsi="方正小标宋简体" w:cs="方正小标宋简体" w:hint="eastAsia"/>
          <w:b/>
          <w:bCs/>
          <w:sz w:val="44"/>
          <w:szCs w:val="44"/>
        </w:rPr>
        <w:t>剑阁县</w:t>
      </w:r>
      <w:r w:rsidRPr="006A7EA8">
        <w:rPr>
          <w:rFonts w:ascii="方正小标宋简体" w:eastAsia="方正小标宋简体" w:hAnsi="方正小标宋简体" w:cs="方正小标宋简体"/>
          <w:b/>
          <w:bCs/>
          <w:sz w:val="44"/>
          <w:szCs w:val="44"/>
        </w:rPr>
        <w:t>2021—2023</w:t>
      </w:r>
      <w:r w:rsidRPr="006A7EA8">
        <w:rPr>
          <w:rFonts w:ascii="方正小标宋简体" w:eastAsia="方正小标宋简体" w:hAnsi="方正小标宋简体" w:cs="方正小标宋简体" w:hint="eastAsia"/>
          <w:b/>
          <w:bCs/>
          <w:sz w:val="44"/>
          <w:szCs w:val="44"/>
        </w:rPr>
        <w:t>年农机购置补贴</w:t>
      </w:r>
    </w:p>
    <w:p w:rsidR="00426FB6" w:rsidRPr="006A7EA8" w:rsidRDefault="00426FB6">
      <w:pPr>
        <w:spacing w:line="576" w:lineRule="exact"/>
        <w:jc w:val="center"/>
        <w:rPr>
          <w:rFonts w:ascii="方正小标宋简体" w:eastAsia="方正小标宋简体" w:hAnsi="方正小标宋简体" w:cs="Times New Roman"/>
          <w:b/>
          <w:bCs/>
          <w:sz w:val="44"/>
          <w:szCs w:val="44"/>
        </w:rPr>
      </w:pPr>
      <w:r w:rsidRPr="006A7EA8">
        <w:rPr>
          <w:rFonts w:ascii="方正小标宋简体" w:eastAsia="方正小标宋简体" w:hAnsi="方正小标宋简体" w:cs="方正小标宋简体" w:hint="eastAsia"/>
          <w:b/>
          <w:bCs/>
          <w:sz w:val="44"/>
          <w:szCs w:val="44"/>
        </w:rPr>
        <w:t>实</w:t>
      </w:r>
      <w:r w:rsidRPr="006A7EA8">
        <w:rPr>
          <w:rFonts w:ascii="方正小标宋简体" w:eastAsia="方正小标宋简体" w:hAnsi="方正小标宋简体" w:cs="方正小标宋简体"/>
          <w:b/>
          <w:bCs/>
          <w:sz w:val="44"/>
          <w:szCs w:val="44"/>
        </w:rPr>
        <w:t xml:space="preserve">  </w:t>
      </w:r>
      <w:r w:rsidRPr="006A7EA8">
        <w:rPr>
          <w:rFonts w:ascii="方正小标宋简体" w:eastAsia="方正小标宋简体" w:hAnsi="方正小标宋简体" w:cs="方正小标宋简体" w:hint="eastAsia"/>
          <w:b/>
          <w:bCs/>
          <w:sz w:val="44"/>
          <w:szCs w:val="44"/>
        </w:rPr>
        <w:t>施</w:t>
      </w:r>
      <w:r w:rsidRPr="006A7EA8">
        <w:rPr>
          <w:rFonts w:ascii="方正小标宋简体" w:eastAsia="方正小标宋简体" w:hAnsi="方正小标宋简体" w:cs="方正小标宋简体"/>
          <w:b/>
          <w:bCs/>
          <w:sz w:val="44"/>
          <w:szCs w:val="44"/>
        </w:rPr>
        <w:t xml:space="preserve">  </w:t>
      </w:r>
      <w:r w:rsidRPr="006A7EA8">
        <w:rPr>
          <w:rFonts w:ascii="方正小标宋简体" w:eastAsia="方正小标宋简体" w:hAnsi="方正小标宋简体" w:cs="方正小标宋简体" w:hint="eastAsia"/>
          <w:b/>
          <w:bCs/>
          <w:sz w:val="44"/>
          <w:szCs w:val="44"/>
        </w:rPr>
        <w:t>方</w:t>
      </w:r>
      <w:r w:rsidRPr="006A7EA8">
        <w:rPr>
          <w:rFonts w:ascii="方正小标宋简体" w:eastAsia="方正小标宋简体" w:hAnsi="方正小标宋简体" w:cs="方正小标宋简体"/>
          <w:b/>
          <w:bCs/>
          <w:sz w:val="44"/>
          <w:szCs w:val="44"/>
        </w:rPr>
        <w:t xml:space="preserve">  </w:t>
      </w:r>
      <w:r w:rsidRPr="006A7EA8">
        <w:rPr>
          <w:rFonts w:ascii="方正小标宋简体" w:eastAsia="方正小标宋简体" w:hAnsi="方正小标宋简体" w:cs="方正小标宋简体" w:hint="eastAsia"/>
          <w:b/>
          <w:bCs/>
          <w:sz w:val="44"/>
          <w:szCs w:val="44"/>
        </w:rPr>
        <w:t>案</w:t>
      </w:r>
    </w:p>
    <w:p w:rsidR="00426FB6" w:rsidRPr="006A7EA8" w:rsidRDefault="00426FB6" w:rsidP="004D3009">
      <w:pPr>
        <w:spacing w:line="576" w:lineRule="exact"/>
        <w:ind w:firstLineChars="200" w:firstLine="31680"/>
        <w:rPr>
          <w:rFonts w:ascii="仿宋_GB2312" w:eastAsia="仿宋_GB2312" w:hAnsi="仿宋_GB2312" w:cs="Times New Roman"/>
          <w:sz w:val="32"/>
          <w:szCs w:val="32"/>
        </w:rPr>
      </w:pPr>
    </w:p>
    <w:p w:rsidR="00426FB6" w:rsidRPr="006A7EA8" w:rsidRDefault="00426FB6" w:rsidP="004D3009">
      <w:pPr>
        <w:spacing w:line="576" w:lineRule="exact"/>
        <w:ind w:firstLineChars="200" w:firstLine="31680"/>
        <w:rPr>
          <w:rFonts w:ascii="仿宋_GB2312" w:eastAsia="仿宋_GB2312" w:hAnsi="仿宋_GB2312" w:cs="Times New Roman"/>
          <w:kern w:val="0"/>
          <w:sz w:val="32"/>
          <w:szCs w:val="32"/>
        </w:rPr>
      </w:pPr>
      <w:r w:rsidRPr="006A7EA8">
        <w:rPr>
          <w:rFonts w:ascii="仿宋_GB2312" w:eastAsia="仿宋_GB2312" w:hAnsi="仿宋_GB2312" w:cs="仿宋_GB2312" w:hint="eastAsia"/>
          <w:kern w:val="0"/>
          <w:sz w:val="32"/>
          <w:szCs w:val="32"/>
        </w:rPr>
        <w:t>为支持引导农业机械化全程全面高质高效发展，助力乡村振兴战略实施，根据《省农业农村厅</w:t>
      </w:r>
      <w:r w:rsidRPr="006A7EA8">
        <w:rPr>
          <w:rFonts w:ascii="仿宋_GB2312" w:eastAsia="仿宋_GB2312" w:hAnsi="仿宋_GB2312" w:cs="仿宋_GB2312"/>
          <w:kern w:val="0"/>
          <w:sz w:val="32"/>
          <w:szCs w:val="32"/>
        </w:rPr>
        <w:t xml:space="preserve">  </w:t>
      </w:r>
      <w:r w:rsidRPr="006A7EA8">
        <w:rPr>
          <w:rFonts w:ascii="仿宋_GB2312" w:eastAsia="仿宋_GB2312" w:hAnsi="仿宋_GB2312" w:cs="仿宋_GB2312" w:hint="eastAsia"/>
          <w:kern w:val="0"/>
          <w:sz w:val="32"/>
          <w:szCs w:val="32"/>
        </w:rPr>
        <w:t>省财政厅关于印发</w:t>
      </w:r>
      <w:r w:rsidRPr="006A7EA8">
        <w:rPr>
          <w:rFonts w:ascii="仿宋_GB2312" w:eastAsia="仿宋_GB2312" w:hAnsi="仿宋_GB2312" w:cs="仿宋_GB2312"/>
          <w:kern w:val="0"/>
          <w:sz w:val="32"/>
          <w:szCs w:val="32"/>
        </w:rPr>
        <w:t>&lt;</w:t>
      </w:r>
      <w:r w:rsidRPr="006A7EA8">
        <w:rPr>
          <w:rFonts w:ascii="仿宋_GB2312" w:eastAsia="仿宋_GB2312" w:hAnsi="仿宋_GB2312" w:cs="仿宋_GB2312" w:hint="eastAsia"/>
          <w:kern w:val="0"/>
          <w:sz w:val="32"/>
          <w:szCs w:val="32"/>
        </w:rPr>
        <w:t>四川省</w:t>
      </w:r>
      <w:r w:rsidRPr="006A7EA8">
        <w:rPr>
          <w:rFonts w:ascii="仿宋_GB2312" w:eastAsia="仿宋_GB2312" w:hAnsi="仿宋_GB2312" w:cs="仿宋_GB2312"/>
          <w:kern w:val="0"/>
          <w:sz w:val="32"/>
          <w:szCs w:val="32"/>
        </w:rPr>
        <w:t>2021-2023</w:t>
      </w:r>
      <w:r w:rsidRPr="006A7EA8">
        <w:rPr>
          <w:rFonts w:ascii="仿宋_GB2312" w:eastAsia="仿宋_GB2312" w:hAnsi="仿宋_GB2312" w:cs="仿宋_GB2312" w:hint="eastAsia"/>
          <w:kern w:val="0"/>
          <w:sz w:val="32"/>
          <w:szCs w:val="32"/>
        </w:rPr>
        <w:t>年农机购置补贴实施指导意见</w:t>
      </w:r>
      <w:r w:rsidRPr="006A7EA8">
        <w:rPr>
          <w:rFonts w:ascii="仿宋_GB2312" w:eastAsia="仿宋_GB2312" w:hAnsi="仿宋_GB2312" w:cs="仿宋_GB2312"/>
          <w:kern w:val="0"/>
          <w:sz w:val="32"/>
          <w:szCs w:val="32"/>
        </w:rPr>
        <w:t>&gt;</w:t>
      </w:r>
      <w:r w:rsidRPr="006A7EA8">
        <w:rPr>
          <w:rFonts w:ascii="仿宋_GB2312" w:eastAsia="仿宋_GB2312" w:hAnsi="仿宋_GB2312" w:cs="仿宋_GB2312" w:hint="eastAsia"/>
          <w:kern w:val="0"/>
          <w:sz w:val="32"/>
          <w:szCs w:val="32"/>
        </w:rPr>
        <w:t>的通知》</w:t>
      </w:r>
      <w:r w:rsidRPr="006A7EA8">
        <w:rPr>
          <w:rFonts w:ascii="仿宋_GB2312" w:eastAsia="仿宋_GB2312" w:hAnsi="仿宋_GB2312" w:cs="仿宋_GB2312"/>
          <w:kern w:val="0"/>
          <w:sz w:val="32"/>
          <w:szCs w:val="32"/>
        </w:rPr>
        <w:t>(</w:t>
      </w:r>
      <w:r w:rsidRPr="006A7EA8">
        <w:rPr>
          <w:rFonts w:ascii="仿宋_GB2312" w:eastAsia="仿宋_GB2312" w:hAnsi="仿宋_GB2312" w:cs="仿宋_GB2312" w:hint="eastAsia"/>
          <w:kern w:val="0"/>
          <w:sz w:val="32"/>
          <w:szCs w:val="32"/>
        </w:rPr>
        <w:t>川农发〔</w:t>
      </w:r>
      <w:r w:rsidRPr="006A7EA8">
        <w:rPr>
          <w:rFonts w:ascii="仿宋_GB2312" w:eastAsia="仿宋_GB2312" w:hAnsi="仿宋_GB2312" w:cs="仿宋_GB2312"/>
          <w:kern w:val="0"/>
          <w:sz w:val="32"/>
          <w:szCs w:val="32"/>
        </w:rPr>
        <w:t>2021</w:t>
      </w:r>
      <w:r w:rsidRPr="006A7EA8">
        <w:rPr>
          <w:rFonts w:ascii="仿宋_GB2312" w:eastAsia="仿宋_GB2312" w:hAnsi="仿宋_GB2312" w:cs="仿宋_GB2312" w:hint="eastAsia"/>
          <w:kern w:val="0"/>
          <w:sz w:val="32"/>
          <w:szCs w:val="32"/>
        </w:rPr>
        <w:t>〕</w:t>
      </w:r>
      <w:r w:rsidRPr="006A7EA8">
        <w:rPr>
          <w:rFonts w:ascii="仿宋_GB2312" w:eastAsia="仿宋_GB2312" w:hAnsi="仿宋_GB2312" w:cs="仿宋_GB2312"/>
          <w:kern w:val="0"/>
          <w:sz w:val="32"/>
          <w:szCs w:val="32"/>
        </w:rPr>
        <w:t>124</w:t>
      </w:r>
      <w:r w:rsidRPr="006A7EA8">
        <w:rPr>
          <w:rFonts w:ascii="仿宋_GB2312" w:eastAsia="仿宋_GB2312" w:hAnsi="仿宋_GB2312" w:cs="仿宋_GB2312" w:hint="eastAsia"/>
          <w:kern w:val="0"/>
          <w:sz w:val="32"/>
          <w:szCs w:val="32"/>
        </w:rPr>
        <w:t>号</w:t>
      </w:r>
      <w:r w:rsidRPr="006A7EA8">
        <w:rPr>
          <w:rFonts w:ascii="仿宋_GB2312" w:eastAsia="仿宋_GB2312" w:hAnsi="仿宋_GB2312" w:cs="仿宋_GB2312"/>
          <w:kern w:val="0"/>
          <w:sz w:val="32"/>
          <w:szCs w:val="32"/>
        </w:rPr>
        <w:t>),</w:t>
      </w:r>
      <w:r w:rsidRPr="006A7EA8">
        <w:rPr>
          <w:rFonts w:ascii="仿宋_GB2312" w:eastAsia="仿宋_GB2312" w:hAnsi="仿宋_GB2312" w:cs="仿宋_GB2312" w:hint="eastAsia"/>
          <w:kern w:val="0"/>
          <w:sz w:val="32"/>
          <w:szCs w:val="32"/>
        </w:rPr>
        <w:t>结合我县实际，特制定本实施方案。</w:t>
      </w:r>
    </w:p>
    <w:p w:rsidR="00426FB6" w:rsidRPr="006A7EA8" w:rsidRDefault="00426FB6" w:rsidP="004D3009">
      <w:pPr>
        <w:spacing w:line="576" w:lineRule="exact"/>
        <w:ind w:firstLineChars="200" w:firstLine="31680"/>
        <w:rPr>
          <w:rFonts w:ascii="黑体" w:eastAsia="黑体" w:hAnsi="黑体" w:cs="Times New Roman"/>
          <w:b/>
          <w:bCs/>
          <w:sz w:val="32"/>
          <w:szCs w:val="32"/>
        </w:rPr>
      </w:pPr>
      <w:r w:rsidRPr="006A7EA8">
        <w:rPr>
          <w:rFonts w:ascii="黑体" w:eastAsia="黑体" w:hAnsi="黑体" w:cs="黑体" w:hint="eastAsia"/>
          <w:b/>
          <w:bCs/>
          <w:sz w:val="32"/>
          <w:szCs w:val="32"/>
        </w:rPr>
        <w:t>一、实施范围及资金规模</w:t>
      </w:r>
    </w:p>
    <w:p w:rsidR="00426FB6" w:rsidRPr="006A7EA8" w:rsidRDefault="00426FB6" w:rsidP="004D3009">
      <w:pPr>
        <w:pStyle w:val="BodyTextFirstIndent2"/>
        <w:spacing w:before="0" w:beforeAutospacing="0" w:after="0" w:afterAutospacing="0" w:line="576" w:lineRule="exact"/>
        <w:ind w:leftChars="0" w:left="0" w:firstLine="31680"/>
        <w:rPr>
          <w:rFonts w:ascii="仿宋_GB2312" w:eastAsia="仿宋_GB2312" w:hAnsi="仿宋_GB2312"/>
          <w:kern w:val="0"/>
          <w:sz w:val="32"/>
          <w:szCs w:val="32"/>
        </w:rPr>
      </w:pPr>
      <w:r w:rsidRPr="006A7EA8">
        <w:rPr>
          <w:rFonts w:ascii="楷体_GB2312" w:eastAsia="楷体_GB2312" w:hAnsi="楷体_GB2312" w:cs="楷体_GB2312" w:hint="eastAsia"/>
          <w:b/>
          <w:bCs/>
          <w:kern w:val="0"/>
          <w:sz w:val="32"/>
          <w:szCs w:val="32"/>
        </w:rPr>
        <w:t>（一）实施范围：</w:t>
      </w:r>
      <w:r w:rsidRPr="006A7EA8">
        <w:rPr>
          <w:rFonts w:ascii="仿宋_GB2312" w:eastAsia="仿宋_GB2312" w:hAnsi="仿宋_GB2312" w:cs="仿宋_GB2312" w:hint="eastAsia"/>
          <w:kern w:val="0"/>
          <w:sz w:val="32"/>
          <w:szCs w:val="32"/>
        </w:rPr>
        <w:t>全县</w:t>
      </w:r>
      <w:r w:rsidRPr="006A7EA8">
        <w:rPr>
          <w:rFonts w:ascii="仿宋_GB2312" w:eastAsia="仿宋_GB2312" w:hAnsi="仿宋_GB2312" w:cs="仿宋_GB2312"/>
          <w:kern w:val="0"/>
          <w:sz w:val="32"/>
          <w:szCs w:val="32"/>
        </w:rPr>
        <w:t>29</w:t>
      </w:r>
      <w:r w:rsidRPr="006A7EA8">
        <w:rPr>
          <w:rFonts w:ascii="仿宋_GB2312" w:eastAsia="仿宋_GB2312" w:hAnsi="仿宋_GB2312" w:cs="仿宋_GB2312" w:hint="eastAsia"/>
          <w:kern w:val="0"/>
          <w:sz w:val="32"/>
          <w:szCs w:val="32"/>
        </w:rPr>
        <w:t>个乡镇。</w:t>
      </w:r>
    </w:p>
    <w:p w:rsidR="00426FB6" w:rsidRPr="006A7EA8" w:rsidRDefault="00426FB6" w:rsidP="004D3009">
      <w:pPr>
        <w:spacing w:line="576" w:lineRule="exact"/>
        <w:ind w:firstLineChars="200" w:firstLine="31680"/>
        <w:rPr>
          <w:rFonts w:ascii="仿宋_GB2312" w:eastAsia="仿宋_GB2312" w:hAnsi="仿宋_GB2312" w:cs="Times New Roman"/>
          <w:kern w:val="0"/>
          <w:sz w:val="32"/>
          <w:szCs w:val="32"/>
        </w:rPr>
      </w:pPr>
      <w:r w:rsidRPr="006A7EA8">
        <w:rPr>
          <w:rFonts w:ascii="楷体_GB2312" w:eastAsia="楷体_GB2312" w:hAnsi="楷体_GB2312" w:cs="楷体_GB2312" w:hint="eastAsia"/>
          <w:b/>
          <w:bCs/>
          <w:kern w:val="0"/>
          <w:sz w:val="32"/>
          <w:szCs w:val="32"/>
        </w:rPr>
        <w:t>（二）资金规模：</w:t>
      </w:r>
      <w:r w:rsidRPr="006A7EA8">
        <w:rPr>
          <w:rFonts w:ascii="仿宋_GB2312" w:eastAsia="仿宋_GB2312" w:hAnsi="仿宋_GB2312" w:cs="仿宋_GB2312" w:hint="eastAsia"/>
          <w:kern w:val="0"/>
          <w:sz w:val="32"/>
          <w:szCs w:val="32"/>
        </w:rPr>
        <w:t>中央补贴资金限额内。</w:t>
      </w:r>
    </w:p>
    <w:p w:rsidR="00426FB6" w:rsidRPr="006A7EA8" w:rsidRDefault="00426FB6" w:rsidP="004D3009">
      <w:pPr>
        <w:spacing w:line="576" w:lineRule="exact"/>
        <w:ind w:firstLineChars="200" w:firstLine="31680"/>
        <w:rPr>
          <w:rFonts w:ascii="黑体" w:eastAsia="黑体" w:hAnsi="黑体" w:cs="Times New Roman"/>
          <w:b/>
          <w:bCs/>
          <w:sz w:val="32"/>
          <w:szCs w:val="32"/>
        </w:rPr>
      </w:pPr>
      <w:r w:rsidRPr="006A7EA8">
        <w:rPr>
          <w:rFonts w:ascii="黑体" w:eastAsia="黑体" w:hAnsi="黑体" w:cs="黑体" w:hint="eastAsia"/>
          <w:b/>
          <w:bCs/>
          <w:sz w:val="32"/>
          <w:szCs w:val="32"/>
        </w:rPr>
        <w:t>二、补贴机具及标准</w:t>
      </w:r>
    </w:p>
    <w:p w:rsidR="00426FB6" w:rsidRPr="006A7EA8" w:rsidRDefault="00426FB6" w:rsidP="004D3009">
      <w:pPr>
        <w:pStyle w:val="BodyTextFirstIndent2"/>
        <w:spacing w:before="0" w:beforeAutospacing="0" w:after="0" w:afterAutospacing="0" w:line="576" w:lineRule="exact"/>
        <w:ind w:leftChars="0" w:left="0" w:firstLine="31680"/>
        <w:rPr>
          <w:rFonts w:ascii="仿宋_GB2312" w:eastAsia="仿宋_GB2312" w:hAnsi="仿宋_GB2312"/>
          <w:kern w:val="0"/>
          <w:sz w:val="32"/>
          <w:szCs w:val="32"/>
        </w:rPr>
      </w:pPr>
      <w:r w:rsidRPr="006A7EA8">
        <w:rPr>
          <w:rFonts w:ascii="楷体_GB2312" w:eastAsia="楷体_GB2312" w:hAnsi="楷体_GB2312" w:cs="楷体_GB2312" w:hint="eastAsia"/>
          <w:b/>
          <w:bCs/>
          <w:kern w:val="0"/>
          <w:sz w:val="32"/>
          <w:szCs w:val="32"/>
        </w:rPr>
        <w:t>（一）补贴机具种类。</w:t>
      </w:r>
      <w:r w:rsidRPr="006A7EA8">
        <w:rPr>
          <w:rFonts w:ascii="仿宋_GB2312" w:eastAsia="仿宋_GB2312" w:hAnsi="仿宋_GB2312" w:cs="仿宋_GB2312" w:hint="eastAsia"/>
          <w:kern w:val="0"/>
          <w:sz w:val="32"/>
          <w:szCs w:val="32"/>
        </w:rPr>
        <w:t>补贴机具种类为</w:t>
      </w:r>
      <w:r w:rsidRPr="006A7EA8">
        <w:rPr>
          <w:rFonts w:ascii="仿宋_GB2312" w:eastAsia="仿宋_GB2312" w:hAnsi="仿宋_GB2312" w:cs="仿宋_GB2312"/>
          <w:kern w:val="0"/>
          <w:sz w:val="32"/>
          <w:szCs w:val="32"/>
        </w:rPr>
        <w:t>15</w:t>
      </w:r>
      <w:r w:rsidRPr="006A7EA8">
        <w:rPr>
          <w:rFonts w:ascii="仿宋_GB2312" w:eastAsia="仿宋_GB2312" w:hAnsi="仿宋_GB2312" w:cs="仿宋_GB2312" w:hint="eastAsia"/>
          <w:kern w:val="0"/>
          <w:sz w:val="32"/>
          <w:szCs w:val="32"/>
        </w:rPr>
        <w:t>大类，</w:t>
      </w:r>
      <w:r w:rsidRPr="006A7EA8">
        <w:rPr>
          <w:rFonts w:ascii="仿宋_GB2312" w:eastAsia="仿宋_GB2312" w:hAnsi="仿宋_GB2312" w:cs="仿宋_GB2312"/>
          <w:kern w:val="0"/>
          <w:sz w:val="32"/>
          <w:szCs w:val="32"/>
        </w:rPr>
        <w:t>39</w:t>
      </w:r>
      <w:r w:rsidRPr="006A7EA8">
        <w:rPr>
          <w:rFonts w:ascii="仿宋_GB2312" w:eastAsia="仿宋_GB2312" w:hAnsi="仿宋_GB2312" w:cs="仿宋_GB2312" w:hint="eastAsia"/>
          <w:kern w:val="0"/>
          <w:sz w:val="32"/>
          <w:szCs w:val="32"/>
        </w:rPr>
        <w:t>个小类，</w:t>
      </w:r>
      <w:r w:rsidRPr="006A7EA8">
        <w:rPr>
          <w:rFonts w:ascii="仿宋_GB2312" w:eastAsia="仿宋_GB2312" w:hAnsi="仿宋_GB2312" w:cs="仿宋_GB2312"/>
          <w:kern w:val="0"/>
          <w:sz w:val="32"/>
          <w:szCs w:val="32"/>
        </w:rPr>
        <w:t>133</w:t>
      </w:r>
      <w:r w:rsidRPr="006A7EA8">
        <w:rPr>
          <w:rFonts w:ascii="仿宋_GB2312" w:eastAsia="仿宋_GB2312" w:hAnsi="仿宋_GB2312" w:cs="仿宋_GB2312" w:hint="eastAsia"/>
          <w:kern w:val="0"/>
          <w:sz w:val="32"/>
          <w:szCs w:val="32"/>
        </w:rPr>
        <w:t>个品目（详见附件</w:t>
      </w:r>
      <w:r w:rsidRPr="006A7EA8">
        <w:rPr>
          <w:rFonts w:ascii="仿宋_GB2312" w:eastAsia="仿宋_GB2312" w:hAnsi="仿宋_GB2312" w:cs="仿宋_GB2312"/>
          <w:kern w:val="0"/>
          <w:sz w:val="32"/>
          <w:szCs w:val="32"/>
        </w:rPr>
        <w:t>1</w:t>
      </w:r>
      <w:r w:rsidRPr="006A7EA8">
        <w:rPr>
          <w:rFonts w:ascii="仿宋_GB2312" w:eastAsia="仿宋_GB2312" w:hAnsi="仿宋_GB2312" w:cs="仿宋_GB2312" w:hint="eastAsia"/>
          <w:kern w:val="0"/>
          <w:sz w:val="32"/>
          <w:szCs w:val="32"/>
        </w:rPr>
        <w:t>）。</w:t>
      </w:r>
    </w:p>
    <w:p w:rsidR="00426FB6" w:rsidRPr="006A7EA8" w:rsidRDefault="00426FB6" w:rsidP="004D3009">
      <w:pPr>
        <w:pStyle w:val="NormalWeb"/>
        <w:widowControl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楷体_GB2312" w:eastAsia="楷体_GB2312" w:hAnsi="楷体_GB2312" w:cs="楷体_GB2312" w:hint="eastAsia"/>
          <w:b/>
          <w:bCs/>
          <w:sz w:val="32"/>
          <w:szCs w:val="32"/>
        </w:rPr>
        <w:t>（二）补贴机具的资质。</w:t>
      </w:r>
      <w:r w:rsidRPr="006A7EA8">
        <w:rPr>
          <w:rFonts w:ascii="仿宋_GB2312" w:eastAsia="仿宋_GB2312" w:hAnsi="仿宋_GB2312" w:cs="仿宋_GB2312" w:hint="eastAsia"/>
          <w:sz w:val="32"/>
          <w:szCs w:val="32"/>
        </w:rPr>
        <w:t>补贴机具必须是四川省制定的补贴范围内的产品，须在明显位置固定标有生产企业、产品名称和型号、出厂编号、生产日期、执行标准等信息铭牌。同时还具备以下资质之一</w:t>
      </w:r>
      <w:r w:rsidRPr="006A7EA8">
        <w:rPr>
          <w:rFonts w:ascii="仿宋_GB2312" w:eastAsia="仿宋_GB2312" w:hAnsi="仿宋_GB2312" w:cs="仿宋_GB2312"/>
          <w:sz w:val="32"/>
          <w:szCs w:val="32"/>
        </w:rPr>
        <w:t>:</w:t>
      </w:r>
      <w:r w:rsidRPr="006A7EA8">
        <w:rPr>
          <w:rFonts w:ascii="仿宋_GB2312" w:eastAsia="仿宋_GB2312" w:hAnsi="仿宋_GB2312" w:cs="仿宋_GB2312" w:hint="eastAsia"/>
          <w:sz w:val="32"/>
          <w:szCs w:val="32"/>
        </w:rPr>
        <w:t>（</w:t>
      </w:r>
      <w:r w:rsidRPr="006A7EA8">
        <w:rPr>
          <w:rFonts w:ascii="仿宋_GB2312" w:eastAsia="仿宋_GB2312" w:hAnsi="仿宋_GB2312" w:cs="仿宋_GB2312"/>
          <w:sz w:val="32"/>
          <w:szCs w:val="32"/>
        </w:rPr>
        <w:t>1</w:t>
      </w:r>
      <w:r w:rsidRPr="006A7EA8">
        <w:rPr>
          <w:rFonts w:ascii="仿宋_GB2312" w:eastAsia="仿宋_GB2312" w:hAnsi="仿宋_GB2312" w:cs="仿宋_GB2312" w:hint="eastAsia"/>
          <w:sz w:val="32"/>
          <w:szCs w:val="32"/>
        </w:rPr>
        <w:t>）获得农业机械试验鉴定证书（包括尚在有效期内的农业机械推广鉴定证书）；（</w:t>
      </w:r>
      <w:r w:rsidRPr="006A7EA8">
        <w:rPr>
          <w:rFonts w:ascii="仿宋_GB2312" w:eastAsia="仿宋_GB2312" w:hAnsi="仿宋_GB2312" w:cs="仿宋_GB2312"/>
          <w:sz w:val="32"/>
          <w:szCs w:val="32"/>
        </w:rPr>
        <w:t>2</w:t>
      </w:r>
      <w:r w:rsidRPr="006A7EA8">
        <w:rPr>
          <w:rFonts w:ascii="仿宋_GB2312" w:eastAsia="仿宋_GB2312" w:hAnsi="仿宋_GB2312" w:cs="仿宋_GB2312" w:hint="eastAsia"/>
          <w:sz w:val="32"/>
          <w:szCs w:val="32"/>
        </w:rPr>
        <w:t>）获得农机强制性产品认证证书；（</w:t>
      </w:r>
      <w:r w:rsidRPr="006A7EA8">
        <w:rPr>
          <w:rFonts w:ascii="仿宋_GB2312" w:eastAsia="仿宋_GB2312" w:hAnsi="仿宋_GB2312" w:cs="仿宋_GB2312"/>
          <w:sz w:val="32"/>
          <w:szCs w:val="32"/>
        </w:rPr>
        <w:t>3</w:t>
      </w:r>
      <w:r w:rsidRPr="006A7EA8">
        <w:rPr>
          <w:rFonts w:ascii="仿宋_GB2312" w:eastAsia="仿宋_GB2312" w:hAnsi="仿宋_GB2312" w:cs="仿宋_GB2312" w:hint="eastAsia"/>
          <w:sz w:val="32"/>
          <w:szCs w:val="32"/>
        </w:rPr>
        <w:t>）列入农机自愿性认证采信试点范围，获得农机自愿性产品认证证书。</w:t>
      </w:r>
    </w:p>
    <w:p w:rsidR="00426FB6" w:rsidRPr="006A7EA8" w:rsidRDefault="00426FB6" w:rsidP="004D3009">
      <w:pPr>
        <w:pStyle w:val="BodyTextFirstIndent2"/>
        <w:spacing w:before="0" w:beforeAutospacing="0" w:after="0" w:afterAutospacing="0" w:line="576" w:lineRule="exact"/>
        <w:ind w:leftChars="0" w:left="0" w:firstLine="31680"/>
        <w:rPr>
          <w:rFonts w:ascii="仿宋_GB2312" w:eastAsia="仿宋_GB2312" w:hAnsi="仿宋_GB2312"/>
          <w:sz w:val="32"/>
          <w:szCs w:val="32"/>
        </w:rPr>
      </w:pPr>
      <w:r w:rsidRPr="006A7EA8">
        <w:rPr>
          <w:rFonts w:ascii="仿宋_GB2312" w:eastAsia="仿宋_GB2312" w:hAnsi="仿宋_GB2312" w:cs="仿宋_GB2312" w:hint="eastAsia"/>
          <w:sz w:val="32"/>
          <w:szCs w:val="32"/>
        </w:rPr>
        <w:t>轮式拖拉机、履带式拖拉机、自走轮式谷物联合收割机、自走履带式谷物联合收割机（全喂入）、半喂入联合收割机、油菜籽收获机等</w:t>
      </w:r>
      <w:r w:rsidRPr="006A7EA8">
        <w:rPr>
          <w:rFonts w:ascii="仿宋_GB2312" w:eastAsia="仿宋_GB2312" w:hAnsi="仿宋_GB2312" w:cs="仿宋_GB2312"/>
          <w:sz w:val="32"/>
          <w:szCs w:val="32"/>
        </w:rPr>
        <w:t>6</w:t>
      </w:r>
      <w:r w:rsidRPr="006A7EA8">
        <w:rPr>
          <w:rFonts w:ascii="仿宋_GB2312" w:eastAsia="仿宋_GB2312" w:hAnsi="仿宋_GB2312" w:cs="仿宋_GB2312" w:hint="eastAsia"/>
          <w:sz w:val="32"/>
          <w:szCs w:val="32"/>
        </w:rPr>
        <w:t>种机具品目，出厂时须通过农机二维码系统生成并制作金属材质的二维码标牌，装配与四川省农机化服务平台互联互通的物联网终端（农机定位终端）设备，均须固定在机具的明显位置。</w:t>
      </w:r>
    </w:p>
    <w:p w:rsidR="00426FB6" w:rsidRPr="006A7EA8" w:rsidRDefault="00426FB6" w:rsidP="004D3009">
      <w:pPr>
        <w:pStyle w:val="BodyTextFirstIndent2"/>
        <w:spacing w:before="0" w:beforeAutospacing="0" w:after="0" w:afterAutospacing="0" w:line="576" w:lineRule="exact"/>
        <w:ind w:leftChars="0" w:left="0" w:firstLine="31680"/>
        <w:rPr>
          <w:rFonts w:ascii="仿宋_GB2312" w:eastAsia="仿宋_GB2312" w:hAnsi="仿宋_GB2312"/>
          <w:sz w:val="32"/>
          <w:szCs w:val="32"/>
        </w:rPr>
      </w:pPr>
      <w:r w:rsidRPr="006A7EA8">
        <w:rPr>
          <w:rFonts w:ascii="楷体_GB2312" w:eastAsia="楷体_GB2312" w:hAnsi="楷体_GB2312" w:cs="楷体_GB2312" w:hint="eastAsia"/>
          <w:b/>
          <w:bCs/>
          <w:kern w:val="0"/>
          <w:sz w:val="32"/>
          <w:szCs w:val="32"/>
        </w:rPr>
        <w:t>（三）补贴标准。</w:t>
      </w:r>
      <w:r w:rsidRPr="006A7EA8">
        <w:rPr>
          <w:rFonts w:ascii="仿宋_GB2312" w:eastAsia="仿宋_GB2312" w:hAnsi="仿宋_GB2312" w:cs="仿宋_GB2312" w:hint="eastAsia"/>
          <w:sz w:val="32"/>
          <w:szCs w:val="32"/>
        </w:rPr>
        <w:t>按照四川省农业农村厅门户网站对外公告的补贴标准实行定额补贴。当补贴政策、补贴标准调整时，按照购机者在农机购置补贴辅助系统中录入申请信息时的政策和标准执行。</w:t>
      </w:r>
    </w:p>
    <w:p w:rsidR="00426FB6" w:rsidRPr="006A7EA8" w:rsidRDefault="00426FB6" w:rsidP="004D3009">
      <w:pPr>
        <w:spacing w:line="576" w:lineRule="exact"/>
        <w:ind w:firstLineChars="200" w:firstLine="31680"/>
        <w:rPr>
          <w:rFonts w:ascii="黑体" w:eastAsia="黑体" w:hAnsi="黑体" w:cs="Times New Roman"/>
          <w:b/>
          <w:bCs/>
          <w:sz w:val="32"/>
          <w:szCs w:val="32"/>
        </w:rPr>
      </w:pPr>
      <w:r w:rsidRPr="006A7EA8">
        <w:rPr>
          <w:rFonts w:ascii="黑体" w:eastAsia="黑体" w:hAnsi="黑体" w:cs="黑体" w:hint="eastAsia"/>
          <w:b/>
          <w:bCs/>
          <w:sz w:val="32"/>
          <w:szCs w:val="32"/>
        </w:rPr>
        <w:t>三、补贴对象及补贴数量</w:t>
      </w:r>
    </w:p>
    <w:p w:rsidR="00426FB6" w:rsidRPr="006A7EA8" w:rsidRDefault="00426FB6" w:rsidP="004D3009">
      <w:pPr>
        <w:spacing w:line="576" w:lineRule="exact"/>
        <w:ind w:firstLineChars="200" w:firstLine="31680"/>
        <w:rPr>
          <w:rFonts w:ascii="仿宋_GB2312" w:eastAsia="仿宋_GB2312" w:hAnsi="仿宋_GB2312" w:cs="Times New Roman"/>
          <w:sz w:val="32"/>
          <w:szCs w:val="32"/>
        </w:rPr>
      </w:pPr>
      <w:r w:rsidRPr="006A7EA8">
        <w:rPr>
          <w:rFonts w:ascii="楷体_GB2312" w:eastAsia="楷体_GB2312" w:hAnsi="楷体_GB2312" w:cs="楷体_GB2312" w:hint="eastAsia"/>
          <w:b/>
          <w:bCs/>
          <w:kern w:val="0"/>
          <w:sz w:val="32"/>
          <w:szCs w:val="32"/>
        </w:rPr>
        <w:t>（一）补贴对象。</w:t>
      </w:r>
      <w:r w:rsidRPr="006A7EA8">
        <w:rPr>
          <w:rFonts w:ascii="仿宋_GB2312" w:eastAsia="仿宋_GB2312" w:hAnsi="仿宋_GB2312" w:cs="仿宋_GB2312" w:hint="eastAsia"/>
          <w:sz w:val="32"/>
          <w:szCs w:val="32"/>
        </w:rPr>
        <w:t>补贴对象为从事农业生产的个人和农业生产经营组织（以下简称“购机者”），其中农业生产经营组织包括农村集体经济组织、农民专业合作经济组织、农业企业和其他从事农业生产经营的组织。</w:t>
      </w:r>
    </w:p>
    <w:p w:rsidR="00426FB6" w:rsidRPr="006A7EA8" w:rsidRDefault="00426FB6" w:rsidP="004D3009">
      <w:pPr>
        <w:pStyle w:val="BodyTextFirstIndent2"/>
        <w:spacing w:before="0" w:beforeAutospacing="0" w:after="0" w:afterAutospacing="0" w:line="576" w:lineRule="exact"/>
        <w:ind w:leftChars="0" w:left="0" w:firstLine="31680"/>
        <w:rPr>
          <w:rFonts w:ascii="仿宋_GB2312" w:eastAsia="仿宋_GB2312" w:hAnsi="仿宋_GB2312"/>
          <w:sz w:val="32"/>
          <w:szCs w:val="32"/>
        </w:rPr>
      </w:pPr>
      <w:r w:rsidRPr="006A7EA8">
        <w:rPr>
          <w:rFonts w:ascii="仿宋_GB2312" w:eastAsia="仿宋_GB2312" w:hAnsi="仿宋_GB2312" w:cs="仿宋_GB2312" w:hint="eastAsia"/>
          <w:sz w:val="32"/>
          <w:szCs w:val="32"/>
        </w:rPr>
        <w:t>申请补贴对象较多而当年补贴资金不足时，按照“先到先补、用完为止”的原则进行补贴。补贴资金用完时，县农业农村局要及时发布公告，停止受理补贴申请。</w:t>
      </w:r>
    </w:p>
    <w:p w:rsidR="00426FB6" w:rsidRPr="006A7EA8" w:rsidRDefault="00426FB6" w:rsidP="004D3009">
      <w:pPr>
        <w:pStyle w:val="BodyTextFirstIndent2"/>
        <w:spacing w:before="0" w:beforeAutospacing="0" w:after="0" w:afterAutospacing="0" w:line="576" w:lineRule="exact"/>
        <w:ind w:leftChars="0" w:left="0" w:firstLine="31680"/>
        <w:rPr>
          <w:rFonts w:ascii="仿宋_GB2312" w:eastAsia="仿宋_GB2312" w:hAnsi="仿宋_GB2312"/>
          <w:sz w:val="32"/>
          <w:szCs w:val="32"/>
        </w:rPr>
      </w:pPr>
      <w:r w:rsidRPr="006A7EA8">
        <w:rPr>
          <w:rFonts w:ascii="楷体_GB2312" w:eastAsia="楷体_GB2312" w:hAnsi="楷体_GB2312" w:cs="楷体_GB2312" w:hint="eastAsia"/>
          <w:b/>
          <w:bCs/>
          <w:kern w:val="0"/>
          <w:sz w:val="32"/>
          <w:szCs w:val="32"/>
        </w:rPr>
        <w:t>（二）补贴金额。</w:t>
      </w:r>
      <w:r w:rsidRPr="006A7EA8">
        <w:rPr>
          <w:rFonts w:ascii="仿宋_GB2312" w:eastAsia="仿宋_GB2312" w:hAnsi="仿宋_GB2312" w:cs="仿宋_GB2312" w:hint="eastAsia"/>
          <w:sz w:val="32"/>
          <w:szCs w:val="32"/>
        </w:rPr>
        <w:t>同一类型大中型农业机械（小型农机除外），年度内单个购机者购买农机具</w:t>
      </w:r>
      <w:r w:rsidRPr="006A7EA8">
        <w:rPr>
          <w:rFonts w:ascii="仿宋_GB2312" w:eastAsia="仿宋_GB2312" w:hAnsi="仿宋_GB2312" w:cs="仿宋_GB2312"/>
          <w:sz w:val="32"/>
          <w:szCs w:val="32"/>
        </w:rPr>
        <w:t>3</w:t>
      </w:r>
      <w:r w:rsidRPr="006A7EA8">
        <w:rPr>
          <w:rFonts w:ascii="仿宋_GB2312" w:eastAsia="仿宋_GB2312" w:hAnsi="仿宋_GB2312" w:cs="仿宋_GB2312" w:hint="eastAsia"/>
          <w:sz w:val="32"/>
          <w:szCs w:val="32"/>
        </w:rPr>
        <w:t>台以内的，原则上不得超过</w:t>
      </w:r>
      <w:r w:rsidRPr="006A7EA8">
        <w:rPr>
          <w:rFonts w:ascii="仿宋_GB2312" w:eastAsia="仿宋_GB2312" w:hAnsi="仿宋_GB2312" w:cs="仿宋_GB2312"/>
          <w:sz w:val="32"/>
          <w:szCs w:val="32"/>
        </w:rPr>
        <w:t>8</w:t>
      </w:r>
      <w:r w:rsidRPr="006A7EA8">
        <w:rPr>
          <w:rFonts w:ascii="仿宋_GB2312" w:eastAsia="仿宋_GB2312" w:hAnsi="仿宋_GB2312" w:cs="仿宋_GB2312" w:hint="eastAsia"/>
          <w:sz w:val="32"/>
          <w:szCs w:val="32"/>
        </w:rPr>
        <w:t>万元，购买</w:t>
      </w:r>
      <w:r w:rsidRPr="006A7EA8">
        <w:rPr>
          <w:rFonts w:ascii="仿宋_GB2312" w:eastAsia="仿宋_GB2312" w:hAnsi="仿宋_GB2312" w:cs="仿宋_GB2312"/>
          <w:sz w:val="32"/>
          <w:szCs w:val="32"/>
        </w:rPr>
        <w:t>5</w:t>
      </w:r>
      <w:r w:rsidRPr="006A7EA8">
        <w:rPr>
          <w:rFonts w:ascii="仿宋_GB2312" w:eastAsia="仿宋_GB2312" w:hAnsi="仿宋_GB2312" w:cs="仿宋_GB2312" w:hint="eastAsia"/>
          <w:sz w:val="32"/>
          <w:szCs w:val="32"/>
        </w:rPr>
        <w:t>台以内的原则上不得超过</w:t>
      </w:r>
      <w:r w:rsidRPr="006A7EA8">
        <w:rPr>
          <w:rFonts w:ascii="仿宋_GB2312" w:eastAsia="仿宋_GB2312" w:hAnsi="仿宋_GB2312" w:cs="仿宋_GB2312"/>
          <w:sz w:val="32"/>
          <w:szCs w:val="32"/>
        </w:rPr>
        <w:t>15</w:t>
      </w:r>
      <w:r w:rsidRPr="006A7EA8">
        <w:rPr>
          <w:rFonts w:ascii="仿宋_GB2312" w:eastAsia="仿宋_GB2312" w:hAnsi="仿宋_GB2312" w:cs="仿宋_GB2312" w:hint="eastAsia"/>
          <w:sz w:val="32"/>
          <w:szCs w:val="32"/>
        </w:rPr>
        <w:t>万元，购买</w:t>
      </w:r>
      <w:r w:rsidRPr="006A7EA8">
        <w:rPr>
          <w:rFonts w:ascii="仿宋_GB2312" w:eastAsia="仿宋_GB2312" w:hAnsi="仿宋_GB2312" w:cs="仿宋_GB2312"/>
          <w:sz w:val="32"/>
          <w:szCs w:val="32"/>
        </w:rPr>
        <w:t>10</w:t>
      </w:r>
      <w:r w:rsidRPr="006A7EA8">
        <w:rPr>
          <w:rFonts w:ascii="仿宋_GB2312" w:eastAsia="仿宋_GB2312" w:hAnsi="仿宋_GB2312" w:cs="仿宋_GB2312" w:hint="eastAsia"/>
          <w:sz w:val="32"/>
          <w:szCs w:val="32"/>
        </w:rPr>
        <w:t>台以内的原则上不得超过</w:t>
      </w:r>
      <w:r w:rsidRPr="006A7EA8">
        <w:rPr>
          <w:rFonts w:ascii="仿宋_GB2312" w:eastAsia="仿宋_GB2312" w:hAnsi="仿宋_GB2312" w:cs="仿宋_GB2312"/>
          <w:sz w:val="32"/>
          <w:szCs w:val="32"/>
        </w:rPr>
        <w:t>30</w:t>
      </w:r>
      <w:r w:rsidRPr="006A7EA8">
        <w:rPr>
          <w:rFonts w:ascii="仿宋_GB2312" w:eastAsia="仿宋_GB2312" w:hAnsi="仿宋_GB2312" w:cs="仿宋_GB2312" w:hint="eastAsia"/>
          <w:sz w:val="32"/>
          <w:szCs w:val="32"/>
        </w:rPr>
        <w:t>万元。如确需超额享受补贴，需经县农机购置补贴领导小组审查同意后方可享受。</w:t>
      </w:r>
    </w:p>
    <w:p w:rsidR="00426FB6" w:rsidRPr="006A7EA8" w:rsidRDefault="00426FB6" w:rsidP="004D3009">
      <w:pPr>
        <w:spacing w:line="576" w:lineRule="exact"/>
        <w:ind w:firstLineChars="200" w:firstLine="31680"/>
        <w:rPr>
          <w:rFonts w:ascii="黑体" w:eastAsia="黑体" w:hAnsi="黑体" w:cs="Times New Roman"/>
          <w:b/>
          <w:bCs/>
          <w:sz w:val="32"/>
          <w:szCs w:val="32"/>
        </w:rPr>
      </w:pPr>
      <w:r w:rsidRPr="006A7EA8">
        <w:rPr>
          <w:rFonts w:ascii="黑体" w:eastAsia="黑体" w:hAnsi="黑体" w:cs="黑体" w:hint="eastAsia"/>
          <w:b/>
          <w:bCs/>
          <w:sz w:val="32"/>
          <w:szCs w:val="32"/>
        </w:rPr>
        <w:t>四、补贴程序和操作流程</w:t>
      </w:r>
    </w:p>
    <w:p w:rsidR="00426FB6" w:rsidRPr="006A7EA8" w:rsidRDefault="00426FB6" w:rsidP="004D3009">
      <w:pPr>
        <w:pStyle w:val="BodyTextFirstIndent2"/>
        <w:spacing w:before="0" w:beforeAutospacing="0" w:after="0" w:afterAutospacing="0" w:line="576" w:lineRule="exact"/>
        <w:ind w:leftChars="0" w:left="0" w:firstLine="31680"/>
        <w:rPr>
          <w:rFonts w:ascii="仿宋_GB2312" w:eastAsia="仿宋_GB2312" w:hAnsi="仿宋_GB2312"/>
          <w:sz w:val="32"/>
          <w:szCs w:val="32"/>
        </w:rPr>
      </w:pPr>
      <w:r w:rsidRPr="006A7EA8">
        <w:rPr>
          <w:rFonts w:ascii="仿宋_GB2312" w:eastAsia="仿宋_GB2312" w:hAnsi="仿宋_GB2312" w:cs="仿宋_GB2312" w:hint="eastAsia"/>
          <w:sz w:val="32"/>
          <w:szCs w:val="32"/>
        </w:rPr>
        <w:t>实行“自主购机、定额补贴、先购后补、县级结算、直补到卡”的方式实施。</w:t>
      </w:r>
    </w:p>
    <w:p w:rsidR="00426FB6" w:rsidRPr="006A7EA8" w:rsidRDefault="00426FB6" w:rsidP="004D3009">
      <w:pPr>
        <w:spacing w:line="576" w:lineRule="exact"/>
        <w:ind w:firstLineChars="200" w:firstLine="31680"/>
        <w:rPr>
          <w:rFonts w:ascii="仿宋_GB2312" w:eastAsia="仿宋_GB2312" w:hAnsi="仿宋_GB2312" w:cs="Times New Roman"/>
          <w:sz w:val="32"/>
          <w:szCs w:val="32"/>
        </w:rPr>
      </w:pPr>
      <w:r w:rsidRPr="006A7EA8">
        <w:rPr>
          <w:rFonts w:ascii="楷体_GB2312" w:eastAsia="楷体_GB2312" w:hAnsi="楷体_GB2312" w:cs="楷体_GB2312" w:hint="eastAsia"/>
          <w:b/>
          <w:bCs/>
          <w:kern w:val="0"/>
          <w:sz w:val="32"/>
          <w:szCs w:val="32"/>
        </w:rPr>
        <w:t>（一）发布公告。</w:t>
      </w:r>
      <w:r w:rsidRPr="006A7EA8">
        <w:rPr>
          <w:rFonts w:ascii="仿宋_GB2312" w:eastAsia="仿宋_GB2312" w:hAnsi="仿宋_GB2312" w:cs="仿宋_GB2312" w:hint="eastAsia"/>
          <w:sz w:val="32"/>
          <w:szCs w:val="32"/>
        </w:rPr>
        <w:t>在剑阁县人民政府门户网站发布农机购置补贴实施方案、补贴额一览表等信息。</w:t>
      </w:r>
    </w:p>
    <w:p w:rsidR="00426FB6" w:rsidRPr="006A7EA8" w:rsidRDefault="00426FB6" w:rsidP="004D3009">
      <w:pPr>
        <w:spacing w:line="576" w:lineRule="exact"/>
        <w:ind w:firstLineChars="200" w:firstLine="31680"/>
        <w:rPr>
          <w:rFonts w:ascii="仿宋_GB2312" w:eastAsia="仿宋_GB2312" w:hAnsi="仿宋_GB2312" w:cs="Times New Roman"/>
          <w:sz w:val="32"/>
          <w:szCs w:val="32"/>
        </w:rPr>
      </w:pPr>
      <w:r w:rsidRPr="006A7EA8">
        <w:rPr>
          <w:rFonts w:ascii="楷体_GB2312" w:eastAsia="楷体_GB2312" w:hAnsi="楷体_GB2312" w:cs="楷体_GB2312" w:hint="eastAsia"/>
          <w:b/>
          <w:bCs/>
          <w:kern w:val="0"/>
          <w:sz w:val="32"/>
          <w:szCs w:val="32"/>
        </w:rPr>
        <w:t>（二）自主购机。</w:t>
      </w:r>
      <w:r w:rsidRPr="006A7EA8">
        <w:rPr>
          <w:rFonts w:ascii="仿宋_GB2312" w:eastAsia="仿宋_GB2312" w:hAnsi="仿宋_GB2312" w:cs="仿宋_GB2312" w:hint="eastAsia"/>
          <w:sz w:val="32"/>
          <w:szCs w:val="32"/>
        </w:rPr>
        <w:t>购机者自主选购我省补贴范围内的农机具后，需经销商开具正式发票（发票须注明生产企业名称、发动机号、出厂</w:t>
      </w:r>
      <w:r w:rsidRPr="006A7EA8">
        <w:rPr>
          <w:rFonts w:ascii="仿宋_GB2312" w:eastAsia="仿宋_GB2312" w:hAnsi="仿宋_GB2312" w:cs="仿宋_GB2312" w:hint="eastAsia"/>
          <w:spacing w:val="-10"/>
          <w:sz w:val="32"/>
          <w:szCs w:val="32"/>
        </w:rPr>
        <w:t>编号等信息）。购机者应对自己的购机行为和真实性负责。</w:t>
      </w:r>
    </w:p>
    <w:p w:rsidR="00426FB6" w:rsidRPr="006A7EA8" w:rsidRDefault="00426FB6" w:rsidP="004D3009">
      <w:pPr>
        <w:spacing w:line="576" w:lineRule="exact"/>
        <w:ind w:firstLineChars="200" w:firstLine="31680"/>
        <w:rPr>
          <w:rFonts w:ascii="仿宋_GB2312" w:eastAsia="仿宋_GB2312" w:hAnsi="仿宋_GB2312" w:cs="Times New Roman"/>
          <w:sz w:val="32"/>
          <w:szCs w:val="32"/>
        </w:rPr>
      </w:pPr>
      <w:r w:rsidRPr="006A7EA8">
        <w:rPr>
          <w:rFonts w:ascii="楷体_GB2312" w:eastAsia="楷体_GB2312" w:hAnsi="楷体_GB2312" w:cs="楷体_GB2312" w:hint="eastAsia"/>
          <w:b/>
          <w:bCs/>
          <w:sz w:val="32"/>
          <w:szCs w:val="32"/>
        </w:rPr>
        <w:t>（三）办理牌证。</w:t>
      </w:r>
      <w:r w:rsidRPr="006A7EA8">
        <w:rPr>
          <w:rFonts w:ascii="仿宋_GB2312" w:eastAsia="仿宋_GB2312" w:hAnsi="仿宋_GB2312" w:cs="仿宋_GB2312" w:hint="eastAsia"/>
          <w:sz w:val="32"/>
          <w:szCs w:val="32"/>
        </w:rPr>
        <w:t>凡应纳入牌证管理的机具，购机者应先到县农机安全监理站办理牌证后方可申请补贴。</w:t>
      </w:r>
    </w:p>
    <w:p w:rsidR="00426FB6" w:rsidRPr="006A7EA8" w:rsidRDefault="00426FB6" w:rsidP="004D3009">
      <w:pPr>
        <w:spacing w:line="576" w:lineRule="exact"/>
        <w:ind w:firstLineChars="200" w:firstLine="31680"/>
        <w:rPr>
          <w:rFonts w:ascii="仿宋_GB2312" w:eastAsia="仿宋_GB2312" w:hAnsi="仿宋_GB2312" w:cs="Times New Roman"/>
          <w:sz w:val="32"/>
          <w:szCs w:val="32"/>
        </w:rPr>
      </w:pPr>
      <w:r w:rsidRPr="006A7EA8">
        <w:rPr>
          <w:rFonts w:ascii="楷体_GB2312" w:eastAsia="楷体_GB2312" w:hAnsi="楷体_GB2312" w:cs="楷体_GB2312" w:hint="eastAsia"/>
          <w:b/>
          <w:bCs/>
          <w:sz w:val="32"/>
          <w:szCs w:val="32"/>
        </w:rPr>
        <w:t>（四）申请补贴。</w:t>
      </w:r>
      <w:r w:rsidRPr="006A7EA8">
        <w:rPr>
          <w:rFonts w:ascii="仿宋_GB2312" w:eastAsia="仿宋_GB2312" w:hAnsi="仿宋_GB2312" w:cs="仿宋_GB2312" w:hint="eastAsia"/>
          <w:sz w:val="32"/>
          <w:szCs w:val="32"/>
        </w:rPr>
        <w:t>购机者在购机后应及时到属地乡镇人民政府申请补贴。乡镇农机购置补贴工作人员应认真审核相关资料，如实填写农机购置补贴机具现场登记核查表。</w:t>
      </w:r>
    </w:p>
    <w:p w:rsidR="00426FB6" w:rsidRPr="006A7EA8" w:rsidRDefault="00426FB6" w:rsidP="004D3009">
      <w:pPr>
        <w:spacing w:line="576" w:lineRule="exact"/>
        <w:ind w:firstLineChars="200" w:firstLine="31680"/>
        <w:rPr>
          <w:rFonts w:ascii="仿宋_GB2312" w:eastAsia="仿宋_GB2312" w:hAnsi="仿宋_GB2312" w:cs="Times New Roman"/>
          <w:sz w:val="32"/>
          <w:szCs w:val="32"/>
        </w:rPr>
      </w:pPr>
      <w:r w:rsidRPr="006A7EA8">
        <w:rPr>
          <w:rFonts w:ascii="仿宋_GB2312" w:eastAsia="仿宋_GB2312" w:hAnsi="仿宋_GB2312" w:cs="仿宋_GB2312" w:hint="eastAsia"/>
          <w:sz w:val="32"/>
          <w:szCs w:val="32"/>
        </w:rPr>
        <w:t>各乡镇或购机者本人应及时向县农业农村局提出补贴申请。需提供：农机购置补贴机具现场登记核查表和购机者身份证明、购机发票原件、“一卡通”原件或复印件等，实行牌证管理的机具还应提交县农机安全监理站开具的《拖拉机</w:t>
      </w:r>
      <w:r w:rsidRPr="006A7EA8">
        <w:rPr>
          <w:rFonts w:ascii="仿宋_GB2312" w:eastAsia="仿宋_GB2312" w:hAnsi="仿宋_GB2312" w:cs="仿宋_GB2312"/>
          <w:sz w:val="32"/>
          <w:szCs w:val="32"/>
        </w:rPr>
        <w:t>/</w:t>
      </w:r>
      <w:r w:rsidRPr="006A7EA8">
        <w:rPr>
          <w:rFonts w:ascii="仿宋_GB2312" w:eastAsia="仿宋_GB2312" w:hAnsi="仿宋_GB2312" w:cs="仿宋_GB2312" w:hint="eastAsia"/>
          <w:sz w:val="32"/>
          <w:szCs w:val="32"/>
        </w:rPr>
        <w:t>联合收割机入户证明》。若购机者为农业生产经营组织，还需提供组织机构代码证、营业执照、法人代表身份证明、开户行名称及账号原件或复印件等。</w:t>
      </w:r>
    </w:p>
    <w:p w:rsidR="00426FB6" w:rsidRPr="006A7EA8" w:rsidRDefault="00426FB6" w:rsidP="004D3009">
      <w:pPr>
        <w:spacing w:line="576" w:lineRule="exact"/>
        <w:ind w:firstLineChars="200" w:firstLine="31680"/>
        <w:rPr>
          <w:rFonts w:ascii="仿宋_GB2312" w:eastAsia="仿宋_GB2312" w:hAnsi="仿宋_GB2312" w:cs="Times New Roman"/>
          <w:sz w:val="32"/>
          <w:szCs w:val="32"/>
        </w:rPr>
      </w:pPr>
      <w:r w:rsidRPr="006A7EA8">
        <w:rPr>
          <w:rFonts w:ascii="仿宋_GB2312" w:eastAsia="仿宋_GB2312" w:hAnsi="仿宋_GB2312" w:cs="仿宋_GB2312" w:hint="eastAsia"/>
          <w:sz w:val="32"/>
          <w:szCs w:val="32"/>
        </w:rPr>
        <w:t>轮式拖拉机、履带式拖拉机、自走轮式谷物联合收割机、自走履带式谷物联合收割机（全喂入）、半喂入联合收割机、油菜籽收获机等</w:t>
      </w:r>
      <w:r w:rsidRPr="006A7EA8">
        <w:rPr>
          <w:rFonts w:ascii="仿宋_GB2312" w:eastAsia="仿宋_GB2312" w:hAnsi="仿宋_GB2312" w:cs="仿宋_GB2312"/>
          <w:sz w:val="32"/>
          <w:szCs w:val="32"/>
        </w:rPr>
        <w:t>6</w:t>
      </w:r>
      <w:r w:rsidRPr="006A7EA8">
        <w:rPr>
          <w:rFonts w:ascii="仿宋_GB2312" w:eastAsia="仿宋_GB2312" w:hAnsi="仿宋_GB2312" w:cs="仿宋_GB2312" w:hint="eastAsia"/>
          <w:sz w:val="32"/>
          <w:szCs w:val="32"/>
        </w:rPr>
        <w:t>种机具品目可</w:t>
      </w:r>
      <w:bookmarkStart w:id="0" w:name="_GoBack"/>
      <w:bookmarkEnd w:id="0"/>
      <w:r w:rsidRPr="006A7EA8">
        <w:rPr>
          <w:rFonts w:ascii="仿宋_GB2312" w:eastAsia="仿宋_GB2312" w:hAnsi="仿宋_GB2312" w:cs="仿宋_GB2312" w:hint="eastAsia"/>
          <w:sz w:val="32"/>
          <w:szCs w:val="32"/>
        </w:rPr>
        <w:t>通过农机化服务平台（手机</w:t>
      </w:r>
      <w:r w:rsidRPr="006A7EA8">
        <w:rPr>
          <w:rFonts w:ascii="仿宋_GB2312" w:eastAsia="仿宋_GB2312" w:hAnsi="仿宋_GB2312" w:cs="仿宋_GB2312"/>
          <w:sz w:val="32"/>
          <w:szCs w:val="32"/>
        </w:rPr>
        <w:t>APP</w:t>
      </w:r>
      <w:r w:rsidRPr="006A7EA8">
        <w:rPr>
          <w:rFonts w:ascii="仿宋_GB2312" w:eastAsia="仿宋_GB2312" w:hAnsi="仿宋_GB2312" w:cs="仿宋_GB2312" w:hint="eastAsia"/>
          <w:sz w:val="32"/>
          <w:szCs w:val="32"/>
        </w:rPr>
        <w:t>）申请补贴。</w:t>
      </w:r>
    </w:p>
    <w:p w:rsidR="00426FB6" w:rsidRPr="006A7EA8" w:rsidRDefault="00426FB6" w:rsidP="004D3009">
      <w:pPr>
        <w:snapToGrid w:val="0"/>
        <w:spacing w:line="576" w:lineRule="exact"/>
        <w:ind w:firstLineChars="200" w:firstLine="31680"/>
        <w:rPr>
          <w:rFonts w:ascii="仿宋_GB2312" w:eastAsia="仿宋_GB2312" w:hAnsi="仿宋_GB2312" w:cs="Times New Roman"/>
          <w:sz w:val="32"/>
          <w:szCs w:val="32"/>
        </w:rPr>
      </w:pPr>
      <w:r w:rsidRPr="006A7EA8">
        <w:rPr>
          <w:rFonts w:ascii="仿宋_GB2312" w:eastAsia="仿宋_GB2312" w:hAnsi="仿宋_GB2312" w:cs="仿宋_GB2312" w:hint="eastAsia"/>
          <w:kern w:val="0"/>
          <w:sz w:val="32"/>
          <w:szCs w:val="32"/>
        </w:rPr>
        <w:t>简易保鲜储藏设备补贴申领实行“先申请再建设、验收后才补贴”的程序进行。</w:t>
      </w:r>
    </w:p>
    <w:p w:rsidR="00426FB6" w:rsidRPr="006A7EA8" w:rsidRDefault="00426FB6" w:rsidP="004D3009">
      <w:pPr>
        <w:spacing w:line="576" w:lineRule="exact"/>
        <w:ind w:firstLineChars="200" w:firstLine="31680"/>
        <w:rPr>
          <w:rFonts w:ascii="仿宋_GB2312" w:eastAsia="仿宋_GB2312" w:hAnsi="仿宋_GB2312" w:cs="Times New Roman"/>
          <w:sz w:val="32"/>
          <w:szCs w:val="32"/>
        </w:rPr>
      </w:pPr>
      <w:r w:rsidRPr="006A7EA8">
        <w:rPr>
          <w:rFonts w:ascii="楷体_GB2312" w:eastAsia="楷体_GB2312" w:hAnsi="楷体_GB2312" w:cs="楷体_GB2312" w:hint="eastAsia"/>
          <w:b/>
          <w:bCs/>
          <w:sz w:val="32"/>
          <w:szCs w:val="32"/>
        </w:rPr>
        <w:t>（五）补贴资料审核。</w:t>
      </w:r>
      <w:r w:rsidRPr="006A7EA8">
        <w:rPr>
          <w:rFonts w:ascii="仿宋_GB2312" w:eastAsia="仿宋_GB2312" w:hAnsi="仿宋_GB2312" w:cs="仿宋_GB2312" w:hint="eastAsia"/>
          <w:sz w:val="32"/>
          <w:szCs w:val="32"/>
        </w:rPr>
        <w:t>县农业农村局要对补贴申请资料进行形式审核，对补贴机具进行核验（其中牌证管理机具凭牌证免于现场核验），并于</w:t>
      </w:r>
      <w:r w:rsidRPr="006A7EA8">
        <w:rPr>
          <w:rFonts w:ascii="仿宋_GB2312" w:eastAsia="仿宋_GB2312" w:hAnsi="仿宋_GB2312" w:cs="仿宋_GB2312"/>
          <w:sz w:val="32"/>
          <w:szCs w:val="32"/>
        </w:rPr>
        <w:t>2</w:t>
      </w:r>
      <w:r w:rsidRPr="006A7EA8">
        <w:rPr>
          <w:rFonts w:ascii="仿宋_GB2312" w:eastAsia="仿宋_GB2312" w:hAnsi="仿宋_GB2312" w:cs="仿宋_GB2312" w:hint="eastAsia"/>
          <w:sz w:val="32"/>
          <w:szCs w:val="32"/>
        </w:rPr>
        <w:t>个工作日内做出是否受理的决定，对因资料不全等原因无法受理的，应注明原因并按原渠道退回申请；对符合条件可以受理的，应于</w:t>
      </w:r>
      <w:r w:rsidRPr="006A7EA8">
        <w:rPr>
          <w:rFonts w:ascii="仿宋_GB2312" w:eastAsia="仿宋_GB2312" w:hAnsi="仿宋_GB2312" w:cs="仿宋_GB2312"/>
          <w:sz w:val="32"/>
          <w:szCs w:val="32"/>
        </w:rPr>
        <w:t>13</w:t>
      </w:r>
      <w:r w:rsidRPr="006A7EA8">
        <w:rPr>
          <w:rFonts w:ascii="仿宋_GB2312" w:eastAsia="仿宋_GB2312" w:hAnsi="仿宋_GB2312" w:cs="仿宋_GB2312" w:hint="eastAsia"/>
          <w:sz w:val="32"/>
          <w:szCs w:val="32"/>
        </w:rPr>
        <w:t>个工作日内（不含公示时间）完成相关核验工作。</w:t>
      </w:r>
    </w:p>
    <w:p w:rsidR="00426FB6" w:rsidRPr="006A7EA8" w:rsidRDefault="00426FB6" w:rsidP="004D3009">
      <w:pPr>
        <w:spacing w:line="576" w:lineRule="exact"/>
        <w:ind w:firstLineChars="200" w:firstLine="31680"/>
        <w:rPr>
          <w:rFonts w:ascii="仿宋_GB2312" w:eastAsia="仿宋_GB2312" w:hAnsi="仿宋_GB2312" w:cs="Times New Roman"/>
          <w:sz w:val="32"/>
          <w:szCs w:val="32"/>
        </w:rPr>
      </w:pPr>
      <w:r w:rsidRPr="006A7EA8">
        <w:rPr>
          <w:rFonts w:ascii="楷体_GB2312" w:eastAsia="楷体_GB2312" w:hAnsi="楷体_GB2312" w:cs="楷体_GB2312" w:hint="eastAsia"/>
          <w:b/>
          <w:bCs/>
          <w:sz w:val="32"/>
          <w:szCs w:val="32"/>
        </w:rPr>
        <w:t>（六）补贴机具核查。</w:t>
      </w:r>
      <w:r w:rsidRPr="004D3009">
        <w:rPr>
          <w:rFonts w:ascii="仿宋_GB2312" w:eastAsia="仿宋_GB2312" w:hAnsi="仿宋_GB2312" w:cs="仿宋_GB2312" w:hint="eastAsia"/>
          <w:sz w:val="32"/>
          <w:szCs w:val="32"/>
        </w:rPr>
        <w:t>各</w:t>
      </w:r>
      <w:r w:rsidRPr="006A7EA8">
        <w:rPr>
          <w:rFonts w:ascii="仿宋_GB2312" w:eastAsia="仿宋_GB2312" w:hAnsi="仿宋_GB2312" w:cs="仿宋_GB2312" w:hint="eastAsia"/>
          <w:sz w:val="32"/>
          <w:szCs w:val="32"/>
        </w:rPr>
        <w:t>乡镇要采取现场核查方式加大补贴机具核查力度，核查的主要内容为</w:t>
      </w:r>
      <w:r w:rsidRPr="006A7EA8">
        <w:rPr>
          <w:rFonts w:ascii="仿宋_GB2312" w:eastAsia="仿宋_GB2312" w:hAnsi="仿宋_GB2312" w:cs="仿宋_GB2312"/>
          <w:sz w:val="32"/>
          <w:szCs w:val="32"/>
        </w:rPr>
        <w:t>:</w:t>
      </w:r>
      <w:r w:rsidRPr="006A7EA8">
        <w:rPr>
          <w:rFonts w:ascii="仿宋_GB2312" w:eastAsia="仿宋_GB2312" w:hAnsi="仿宋_GB2312" w:cs="仿宋_GB2312" w:hint="eastAsia"/>
          <w:sz w:val="32"/>
          <w:szCs w:val="32"/>
        </w:rPr>
        <w:t>购机者姓名、购机日期（必须与发票一致）</w:t>
      </w:r>
      <w:r>
        <w:rPr>
          <w:rFonts w:ascii="仿宋_GB2312" w:eastAsia="仿宋_GB2312" w:hAnsi="仿宋_GB2312" w:cs="仿宋_GB2312" w:hint="eastAsia"/>
          <w:sz w:val="32"/>
          <w:szCs w:val="32"/>
        </w:rPr>
        <w:t>、</w:t>
      </w:r>
      <w:r w:rsidRPr="006A7EA8">
        <w:rPr>
          <w:rFonts w:ascii="仿宋_GB2312" w:eastAsia="仿宋_GB2312" w:hAnsi="仿宋_GB2312" w:cs="仿宋_GB2312" w:hint="eastAsia"/>
          <w:sz w:val="32"/>
          <w:szCs w:val="32"/>
        </w:rPr>
        <w:t>产品型号、机具编号、发动机号等，并建立乡镇农机购置补贴台账。县农业农村局对乡镇核查的机具采取电话或现场抽查，现场核查中“见人、见机、见票”并做好核查记录。重点对补贴额较大或单人多台（套）、短期内大批量、同人连年购置同类机具、区域适应性差等异常情形进行核验监督。</w:t>
      </w:r>
    </w:p>
    <w:p w:rsidR="00426FB6" w:rsidRPr="006A7EA8" w:rsidRDefault="00426FB6" w:rsidP="004D3009">
      <w:pPr>
        <w:spacing w:line="576" w:lineRule="exact"/>
        <w:ind w:firstLineChars="200" w:firstLine="31680"/>
        <w:rPr>
          <w:rFonts w:ascii="仿宋_GB2312" w:eastAsia="仿宋_GB2312" w:hAnsi="仿宋_GB2312" w:cs="Times New Roman"/>
          <w:sz w:val="32"/>
          <w:szCs w:val="32"/>
        </w:rPr>
      </w:pPr>
      <w:r w:rsidRPr="006A7EA8">
        <w:rPr>
          <w:rFonts w:ascii="楷体_GB2312" w:eastAsia="楷体_GB2312" w:hAnsi="楷体_GB2312" w:cs="楷体_GB2312" w:hint="eastAsia"/>
          <w:b/>
          <w:bCs/>
          <w:sz w:val="32"/>
          <w:szCs w:val="32"/>
        </w:rPr>
        <w:t>（七）补贴公示。</w:t>
      </w:r>
      <w:r w:rsidRPr="006A7EA8">
        <w:rPr>
          <w:rFonts w:ascii="仿宋_GB2312" w:eastAsia="仿宋_GB2312" w:hAnsi="仿宋_GB2312" w:cs="仿宋_GB2312" w:hint="eastAsia"/>
          <w:sz w:val="32"/>
          <w:szCs w:val="32"/>
        </w:rPr>
        <w:t>各乡镇要及时将每一批次农机购置补贴情况张榜公示（公示时间为</w:t>
      </w:r>
      <w:r w:rsidRPr="006A7EA8">
        <w:rPr>
          <w:rFonts w:ascii="仿宋_GB2312" w:eastAsia="仿宋_GB2312" w:hAnsi="仿宋_GB2312" w:cs="仿宋_GB2312"/>
          <w:sz w:val="32"/>
          <w:szCs w:val="32"/>
        </w:rPr>
        <w:t>5</w:t>
      </w:r>
      <w:r w:rsidRPr="006A7EA8">
        <w:rPr>
          <w:rFonts w:ascii="仿宋_GB2312" w:eastAsia="仿宋_GB2312" w:hAnsi="仿宋_GB2312" w:cs="仿宋_GB2312" w:hint="eastAsia"/>
          <w:sz w:val="32"/>
          <w:szCs w:val="32"/>
        </w:rPr>
        <w:t>个工作日）。公示无异议后，经相关责任人签字并加盖政府公章后，按批次及时报送县农业农村局。</w:t>
      </w:r>
    </w:p>
    <w:p w:rsidR="00426FB6" w:rsidRPr="006A7EA8" w:rsidRDefault="00426FB6" w:rsidP="004D3009">
      <w:pPr>
        <w:pStyle w:val="NormalWeb"/>
        <w:widowControl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楷体_GB2312" w:eastAsia="楷体_GB2312" w:hAnsi="楷体_GB2312" w:cs="楷体_GB2312" w:hint="eastAsia"/>
          <w:b/>
          <w:bCs/>
          <w:kern w:val="2"/>
          <w:sz w:val="32"/>
          <w:szCs w:val="32"/>
        </w:rPr>
        <w:t>（八）兑付资金。</w:t>
      </w:r>
      <w:r w:rsidRPr="006A7EA8">
        <w:rPr>
          <w:rFonts w:ascii="仿宋_GB2312" w:eastAsia="仿宋_GB2312" w:hAnsi="仿宋_GB2312" w:cs="仿宋_GB2312" w:hint="eastAsia"/>
          <w:sz w:val="32"/>
          <w:szCs w:val="32"/>
        </w:rPr>
        <w:t>县农业农村局、县财政局对各乡镇所报信息审核无误后，于</w:t>
      </w:r>
      <w:r w:rsidRPr="006A7EA8">
        <w:rPr>
          <w:rFonts w:ascii="仿宋_GB2312" w:eastAsia="仿宋_GB2312" w:hAnsi="仿宋_GB2312" w:cs="仿宋_GB2312"/>
          <w:sz w:val="32"/>
          <w:szCs w:val="32"/>
        </w:rPr>
        <w:t>15</w:t>
      </w:r>
      <w:r w:rsidRPr="006A7EA8">
        <w:rPr>
          <w:rFonts w:ascii="仿宋_GB2312" w:eastAsia="仿宋_GB2312" w:hAnsi="仿宋_GB2312" w:cs="仿宋_GB2312" w:hint="eastAsia"/>
          <w:sz w:val="32"/>
          <w:szCs w:val="32"/>
        </w:rPr>
        <w:t>个工作日内通过“一卡通”或开户行账号兑付资金。</w:t>
      </w:r>
    </w:p>
    <w:p w:rsidR="00426FB6" w:rsidRPr="006A7EA8" w:rsidRDefault="00426FB6" w:rsidP="004D3009">
      <w:pPr>
        <w:spacing w:line="576" w:lineRule="exact"/>
        <w:ind w:firstLineChars="200" w:firstLine="31680"/>
        <w:rPr>
          <w:rFonts w:ascii="仿宋_GB2312" w:eastAsia="仿宋_GB2312" w:hAnsi="仿宋_GB2312" w:cs="Times New Roman"/>
          <w:sz w:val="32"/>
          <w:szCs w:val="32"/>
        </w:rPr>
      </w:pPr>
      <w:r w:rsidRPr="006A7EA8">
        <w:rPr>
          <w:rFonts w:ascii="楷体_GB2312" w:eastAsia="楷体_GB2312" w:hAnsi="楷体_GB2312" w:cs="楷体_GB2312" w:hint="eastAsia"/>
          <w:b/>
          <w:bCs/>
          <w:sz w:val="32"/>
          <w:szCs w:val="32"/>
        </w:rPr>
        <w:t>（九）档案管理。</w:t>
      </w:r>
      <w:r w:rsidRPr="006A7EA8">
        <w:rPr>
          <w:rFonts w:ascii="仿宋_GB2312" w:eastAsia="仿宋_GB2312" w:hAnsi="仿宋_GB2312" w:cs="仿宋_GB2312" w:hint="eastAsia"/>
          <w:sz w:val="32"/>
          <w:szCs w:val="32"/>
        </w:rPr>
        <w:t>县农业农村局应做好农机购置补贴相关资料整理归档工作。</w:t>
      </w:r>
    </w:p>
    <w:p w:rsidR="00426FB6" w:rsidRPr="006A7EA8" w:rsidRDefault="00426FB6" w:rsidP="004D3009">
      <w:pPr>
        <w:spacing w:line="576" w:lineRule="exact"/>
        <w:ind w:firstLineChars="200" w:firstLine="31680"/>
        <w:rPr>
          <w:rFonts w:ascii="黑体" w:eastAsia="黑体" w:hAnsi="黑体" w:cs="Times New Roman"/>
          <w:b/>
          <w:bCs/>
          <w:sz w:val="32"/>
          <w:szCs w:val="32"/>
        </w:rPr>
      </w:pPr>
      <w:r w:rsidRPr="006A7EA8">
        <w:rPr>
          <w:rFonts w:ascii="黑体" w:eastAsia="黑体" w:hAnsi="黑体" w:cs="黑体" w:hint="eastAsia"/>
          <w:b/>
          <w:bCs/>
          <w:sz w:val="32"/>
          <w:szCs w:val="32"/>
        </w:rPr>
        <w:t>五、保障措施</w:t>
      </w:r>
    </w:p>
    <w:p w:rsidR="00426FB6" w:rsidRPr="006A7EA8" w:rsidRDefault="00426FB6" w:rsidP="004D3009">
      <w:pPr>
        <w:spacing w:line="576" w:lineRule="exact"/>
        <w:ind w:firstLineChars="200" w:firstLine="31680"/>
        <w:rPr>
          <w:rFonts w:ascii="仿宋_GB2312" w:eastAsia="仿宋_GB2312" w:hAnsi="仿宋_GB2312" w:cs="Times New Roman"/>
          <w:sz w:val="32"/>
          <w:szCs w:val="32"/>
        </w:rPr>
      </w:pPr>
      <w:r w:rsidRPr="006A7EA8">
        <w:rPr>
          <w:rFonts w:ascii="楷体_GB2312" w:eastAsia="楷体_GB2312" w:hAnsi="楷体_GB2312" w:cs="楷体_GB2312" w:hint="eastAsia"/>
          <w:b/>
          <w:bCs/>
          <w:sz w:val="32"/>
          <w:szCs w:val="32"/>
        </w:rPr>
        <w:t>（一）加强领导，明确责任。</w:t>
      </w:r>
      <w:r w:rsidRPr="006A7EA8">
        <w:rPr>
          <w:rFonts w:ascii="仿宋_GB2312" w:eastAsia="仿宋_GB2312" w:hAnsi="仿宋_GB2312" w:cs="仿宋_GB2312" w:hint="eastAsia"/>
          <w:sz w:val="32"/>
          <w:szCs w:val="32"/>
        </w:rPr>
        <w:t>成立由分管副县长任组长，县农业农村局、县财政局主要负责人任副组长，相关部门分管领导及乡镇人民政府分管领导为成员的剑阁县农机购置补贴工作领导小组（详见附件</w:t>
      </w:r>
      <w:r w:rsidRPr="006A7EA8">
        <w:rPr>
          <w:rFonts w:ascii="仿宋_GB2312" w:eastAsia="仿宋_GB2312" w:hAnsi="仿宋_GB2312" w:cs="仿宋_GB2312"/>
          <w:sz w:val="32"/>
          <w:szCs w:val="32"/>
        </w:rPr>
        <w:t>2</w:t>
      </w:r>
      <w:r w:rsidRPr="006A7EA8">
        <w:rPr>
          <w:rFonts w:ascii="仿宋_GB2312" w:eastAsia="仿宋_GB2312" w:hAnsi="仿宋_GB2312" w:cs="仿宋_GB2312" w:hint="eastAsia"/>
          <w:sz w:val="32"/>
          <w:szCs w:val="32"/>
        </w:rPr>
        <w:t>）。领导小组办公室设在县农业农村局，由何元俊同志兼任办公室主任，负责办公室日常工作。县农业农村局负责全县农机购置补贴政策的具体实施；制定农机购置补贴政策实施方案；宣传农机购置补贴政策；</w:t>
      </w:r>
      <w:r>
        <w:rPr>
          <w:rFonts w:ascii="仿宋_GB2312" w:eastAsia="仿宋_GB2312" w:hAnsi="仿宋_GB2312" w:cs="仿宋_GB2312" w:hint="eastAsia"/>
          <w:sz w:val="32"/>
          <w:szCs w:val="32"/>
        </w:rPr>
        <w:t>审查</w:t>
      </w:r>
      <w:r w:rsidRPr="006A7EA8">
        <w:rPr>
          <w:rFonts w:ascii="仿宋_GB2312" w:eastAsia="仿宋_GB2312" w:hAnsi="仿宋_GB2312" w:cs="仿宋_GB2312" w:hint="eastAsia"/>
          <w:sz w:val="32"/>
          <w:szCs w:val="32"/>
        </w:rPr>
        <w:t>补贴对象的合规性；接受社会监督和政策咨询；开展补贴机具抽查核实；受理各方举报投诉；督促企业做好售后服务；督促违规农机产销企业整改等。县财政局负责会同县农业农村局制定农机购置补贴政策实施方案和做出违规补贴资金的处理决定</w:t>
      </w:r>
      <w:r>
        <w:rPr>
          <w:rFonts w:ascii="仿宋_GB2312" w:eastAsia="仿宋_GB2312" w:hAnsi="仿宋_GB2312" w:cs="仿宋_GB2312" w:hint="eastAsia"/>
          <w:sz w:val="32"/>
          <w:szCs w:val="32"/>
        </w:rPr>
        <w:t>，</w:t>
      </w:r>
      <w:r w:rsidRPr="006A7EA8">
        <w:rPr>
          <w:rFonts w:ascii="仿宋_GB2312" w:eastAsia="仿宋_GB2312" w:hAnsi="仿宋_GB2312" w:cs="仿宋_GB2312" w:hint="eastAsia"/>
          <w:sz w:val="32"/>
          <w:szCs w:val="32"/>
        </w:rPr>
        <w:t>拨付补贴资金，加强补贴资金绩效管理。县市场监管局负责全县农机补贴产品市场监管。各乡镇负责在辖区内开展农机购置补贴政策宣传，参与补贴申</w:t>
      </w:r>
      <w:r w:rsidRPr="006A7EA8">
        <w:rPr>
          <w:rFonts w:ascii="仿宋_GB2312" w:eastAsia="仿宋_GB2312" w:hAnsi="仿宋_GB2312" w:cs="仿宋_GB2312" w:hint="eastAsia"/>
          <w:spacing w:val="-6"/>
          <w:sz w:val="32"/>
          <w:szCs w:val="32"/>
        </w:rPr>
        <w:t>请受理、资格审核、受益公示、机具核验和建立补贴机具台账等</w:t>
      </w:r>
      <w:r w:rsidRPr="006A7EA8">
        <w:rPr>
          <w:rFonts w:ascii="仿宋_GB2312" w:eastAsia="仿宋_GB2312" w:hAnsi="仿宋_GB2312" w:cs="仿宋_GB2312" w:hint="eastAsia"/>
          <w:sz w:val="32"/>
          <w:szCs w:val="32"/>
        </w:rPr>
        <w:t>。</w:t>
      </w:r>
    </w:p>
    <w:p w:rsidR="00426FB6" w:rsidRPr="006A7EA8" w:rsidRDefault="00426FB6" w:rsidP="004D3009">
      <w:pPr>
        <w:spacing w:line="576" w:lineRule="exact"/>
        <w:ind w:firstLineChars="200" w:firstLine="31680"/>
        <w:rPr>
          <w:rFonts w:ascii="仿宋_GB2312" w:eastAsia="仿宋_GB2312" w:hAnsi="仿宋_GB2312" w:cs="Times New Roman"/>
          <w:sz w:val="32"/>
          <w:szCs w:val="32"/>
        </w:rPr>
      </w:pPr>
      <w:r w:rsidRPr="006A7EA8">
        <w:rPr>
          <w:rFonts w:ascii="楷体_GB2312" w:eastAsia="楷体_GB2312" w:hAnsi="楷体_GB2312" w:cs="楷体_GB2312" w:hint="eastAsia"/>
          <w:b/>
          <w:bCs/>
          <w:sz w:val="32"/>
          <w:szCs w:val="32"/>
        </w:rPr>
        <w:t>（二）公开信息，接受监督。</w:t>
      </w:r>
      <w:r w:rsidRPr="006A7EA8">
        <w:rPr>
          <w:rFonts w:ascii="仿宋_GB2312" w:eastAsia="仿宋_GB2312" w:hAnsi="仿宋_GB2312" w:cs="仿宋_GB2312" w:hint="eastAsia"/>
          <w:sz w:val="32"/>
          <w:szCs w:val="32"/>
        </w:rPr>
        <w:t>各乡镇和县级相关部门要进一步加强补贴政策宣传，扩大社会公众知晓度；县农业农村局要适时将实施方案、补贴一览表、操作程序、补贴机具信息、补贴资金申请进度和享受补贴购机者信息、投诉咨询方式、违规查处结果等在网络进行公开。</w:t>
      </w:r>
    </w:p>
    <w:p w:rsidR="00426FB6" w:rsidRPr="006A7EA8" w:rsidRDefault="00426FB6" w:rsidP="004D3009">
      <w:pPr>
        <w:spacing w:line="576" w:lineRule="exact"/>
        <w:ind w:firstLineChars="200" w:firstLine="31680"/>
        <w:rPr>
          <w:rFonts w:ascii="仿宋_GB2312" w:eastAsia="仿宋_GB2312" w:hAnsi="仿宋_GB2312" w:cs="Times New Roman"/>
          <w:sz w:val="32"/>
          <w:szCs w:val="32"/>
        </w:rPr>
      </w:pPr>
      <w:r w:rsidRPr="006A7EA8">
        <w:rPr>
          <w:rFonts w:ascii="楷体_GB2312" w:eastAsia="楷体_GB2312" w:hAnsi="楷体_GB2312" w:cs="楷体_GB2312" w:hint="eastAsia"/>
          <w:b/>
          <w:bCs/>
          <w:sz w:val="32"/>
          <w:szCs w:val="32"/>
        </w:rPr>
        <w:t>（三）加强监管，严惩违规。</w:t>
      </w:r>
      <w:r w:rsidRPr="006A7EA8">
        <w:rPr>
          <w:rFonts w:ascii="仿宋_GB2312" w:eastAsia="仿宋_GB2312" w:hAnsi="仿宋_GB2312" w:cs="仿宋_GB2312" w:hint="eastAsia"/>
          <w:sz w:val="32"/>
          <w:szCs w:val="32"/>
        </w:rPr>
        <w:t>县农业农村局要牵头完善补贴相关工作机制，严处失信违规主体，对套取、骗取补贴资金的将依法处理。</w:t>
      </w:r>
    </w:p>
    <w:p w:rsidR="00426FB6" w:rsidRPr="006A7EA8" w:rsidRDefault="00426FB6" w:rsidP="004D3009">
      <w:pPr>
        <w:spacing w:line="576" w:lineRule="exact"/>
        <w:ind w:firstLineChars="200" w:firstLine="31680"/>
        <w:rPr>
          <w:rFonts w:ascii="仿宋_GB2312" w:eastAsia="仿宋_GB2312" w:hAnsi="仿宋_GB2312" w:cs="Times New Roman"/>
          <w:sz w:val="32"/>
          <w:szCs w:val="32"/>
        </w:rPr>
      </w:pPr>
    </w:p>
    <w:p w:rsidR="00426FB6" w:rsidRPr="006A7EA8" w:rsidRDefault="00426FB6" w:rsidP="004D3009">
      <w:pPr>
        <w:spacing w:line="576" w:lineRule="exact"/>
        <w:ind w:firstLineChars="200" w:firstLine="31680"/>
        <w:rPr>
          <w:rFonts w:ascii="仿宋_GB2312" w:eastAsia="仿宋_GB2312" w:hAnsi="仿宋_GB2312" w:cs="Times New Roman"/>
          <w:sz w:val="32"/>
          <w:szCs w:val="32"/>
        </w:rPr>
      </w:pPr>
      <w:r w:rsidRPr="006A7EA8">
        <w:rPr>
          <w:rFonts w:ascii="仿宋_GB2312" w:eastAsia="仿宋_GB2312" w:hAnsi="仿宋_GB2312" w:cs="仿宋_GB2312" w:hint="eastAsia"/>
          <w:sz w:val="32"/>
          <w:szCs w:val="32"/>
        </w:rPr>
        <w:t>附件：</w:t>
      </w:r>
      <w:r w:rsidRPr="006A7EA8">
        <w:rPr>
          <w:rFonts w:ascii="仿宋_GB2312" w:eastAsia="仿宋_GB2312" w:hAnsi="仿宋_GB2312" w:cs="仿宋_GB2312"/>
          <w:sz w:val="32"/>
          <w:szCs w:val="32"/>
        </w:rPr>
        <w:t>1</w:t>
      </w:r>
      <w:r w:rsidRPr="006A7EA8">
        <w:rPr>
          <w:rFonts w:ascii="仿宋_GB2312" w:eastAsia="仿宋_GB2312" w:hAnsi="仿宋_GB2312" w:cs="仿宋_GB2312" w:hint="eastAsia"/>
          <w:sz w:val="32"/>
          <w:szCs w:val="32"/>
        </w:rPr>
        <w:t>．四川省</w:t>
      </w:r>
      <w:r w:rsidRPr="006A7EA8">
        <w:rPr>
          <w:rFonts w:ascii="仿宋_GB2312" w:eastAsia="仿宋_GB2312" w:hAnsi="仿宋_GB2312" w:cs="仿宋_GB2312"/>
          <w:sz w:val="32"/>
          <w:szCs w:val="32"/>
        </w:rPr>
        <w:t>2021—2023</w:t>
      </w:r>
      <w:r w:rsidRPr="006A7EA8">
        <w:rPr>
          <w:rFonts w:ascii="仿宋_GB2312" w:eastAsia="仿宋_GB2312" w:hAnsi="仿宋_GB2312" w:cs="仿宋_GB2312" w:hint="eastAsia"/>
          <w:sz w:val="32"/>
          <w:szCs w:val="32"/>
        </w:rPr>
        <w:t>年农机购置补贴机具种类范围</w:t>
      </w:r>
    </w:p>
    <w:p w:rsidR="00426FB6" w:rsidRDefault="00426FB6" w:rsidP="004D3009">
      <w:pPr>
        <w:spacing w:line="576" w:lineRule="exact"/>
        <w:ind w:firstLineChars="500" w:firstLine="31680"/>
        <w:rPr>
          <w:rFonts w:ascii="仿宋_GB2312" w:eastAsia="仿宋_GB2312" w:hAnsi="仿宋_GB2312" w:cs="Times New Roman"/>
          <w:sz w:val="32"/>
          <w:szCs w:val="32"/>
        </w:rPr>
      </w:pPr>
      <w:r w:rsidRPr="006A7EA8">
        <w:rPr>
          <w:rFonts w:ascii="仿宋_GB2312" w:eastAsia="仿宋_GB2312" w:hAnsi="仿宋_GB2312" w:cs="仿宋_GB2312"/>
          <w:sz w:val="32"/>
          <w:szCs w:val="32"/>
        </w:rPr>
        <w:t>2.</w:t>
      </w:r>
      <w:r w:rsidRPr="006A7EA8">
        <w:rPr>
          <w:rFonts w:ascii="仿宋_GB2312" w:eastAsia="仿宋_GB2312" w:hAnsi="仿宋_GB2312" w:cs="仿宋_GB2312" w:hint="eastAsia"/>
          <w:sz w:val="32"/>
          <w:szCs w:val="32"/>
        </w:rPr>
        <w:t>剑阁县</w:t>
      </w:r>
      <w:r w:rsidRPr="006A7EA8">
        <w:rPr>
          <w:rFonts w:ascii="仿宋_GB2312" w:eastAsia="仿宋_GB2312" w:hAnsi="仿宋_GB2312" w:cs="仿宋_GB2312"/>
          <w:sz w:val="32"/>
          <w:szCs w:val="32"/>
        </w:rPr>
        <w:t>2021—2023</w:t>
      </w:r>
      <w:r w:rsidRPr="006A7EA8">
        <w:rPr>
          <w:rFonts w:ascii="仿宋_GB2312" w:eastAsia="仿宋_GB2312" w:hAnsi="仿宋_GB2312" w:cs="仿宋_GB2312" w:hint="eastAsia"/>
          <w:sz w:val="32"/>
          <w:szCs w:val="32"/>
        </w:rPr>
        <w:t>年度农机购置补贴工作领导小</w:t>
      </w:r>
    </w:p>
    <w:p w:rsidR="00426FB6" w:rsidRPr="006A7EA8" w:rsidRDefault="00426FB6" w:rsidP="004D3009">
      <w:pPr>
        <w:spacing w:line="576" w:lineRule="exact"/>
        <w:ind w:firstLineChars="600" w:firstLine="31680"/>
        <w:rPr>
          <w:rFonts w:ascii="仿宋_GB2312" w:eastAsia="仿宋_GB2312" w:hAnsi="仿宋_GB2312" w:cs="Times New Roman"/>
          <w:sz w:val="32"/>
          <w:szCs w:val="32"/>
        </w:rPr>
      </w:pPr>
      <w:r w:rsidRPr="006A7EA8">
        <w:rPr>
          <w:rFonts w:ascii="仿宋_GB2312" w:eastAsia="仿宋_GB2312" w:hAnsi="仿宋_GB2312" w:cs="仿宋_GB2312" w:hint="eastAsia"/>
          <w:sz w:val="32"/>
          <w:szCs w:val="32"/>
        </w:rPr>
        <w:t>组成员名单</w:t>
      </w:r>
    </w:p>
    <w:p w:rsidR="00426FB6" w:rsidRPr="006A7EA8" w:rsidRDefault="00426FB6">
      <w:pPr>
        <w:snapToGrid w:val="0"/>
        <w:spacing w:line="576" w:lineRule="exact"/>
        <w:textAlignment w:val="baseline"/>
        <w:rPr>
          <w:rFonts w:ascii="仿宋_GB2312" w:eastAsia="仿宋_GB2312" w:hAnsi="仿宋_GB2312" w:cs="Times New Roman"/>
          <w:sz w:val="32"/>
          <w:szCs w:val="32"/>
        </w:rPr>
      </w:pPr>
    </w:p>
    <w:p w:rsidR="00426FB6" w:rsidRPr="006A7EA8" w:rsidRDefault="00426FB6">
      <w:pPr>
        <w:snapToGrid w:val="0"/>
        <w:spacing w:line="576" w:lineRule="exact"/>
        <w:textAlignment w:val="baseline"/>
        <w:rPr>
          <w:rFonts w:ascii="仿宋_GB2312" w:eastAsia="仿宋_GB2312" w:hAnsi="仿宋_GB2312" w:cs="Times New Roman"/>
          <w:sz w:val="32"/>
          <w:szCs w:val="32"/>
        </w:rPr>
      </w:pPr>
    </w:p>
    <w:p w:rsidR="00426FB6" w:rsidRPr="006A7EA8" w:rsidRDefault="00426FB6">
      <w:pPr>
        <w:snapToGrid w:val="0"/>
        <w:spacing w:line="576" w:lineRule="exact"/>
        <w:textAlignment w:val="baseline"/>
        <w:rPr>
          <w:rFonts w:ascii="仿宋_GB2312" w:eastAsia="仿宋_GB2312" w:hAnsi="仿宋_GB2312" w:cs="Times New Roman"/>
          <w:sz w:val="32"/>
          <w:szCs w:val="32"/>
        </w:rPr>
      </w:pPr>
    </w:p>
    <w:p w:rsidR="00426FB6" w:rsidRPr="006A7EA8" w:rsidRDefault="00426FB6">
      <w:pPr>
        <w:snapToGrid w:val="0"/>
        <w:spacing w:line="576" w:lineRule="exact"/>
        <w:textAlignment w:val="baseline"/>
        <w:rPr>
          <w:rFonts w:ascii="仿宋_GB2312" w:eastAsia="仿宋_GB2312" w:hAnsi="仿宋_GB2312" w:cs="Times New Roman"/>
          <w:sz w:val="32"/>
          <w:szCs w:val="32"/>
        </w:rPr>
      </w:pPr>
    </w:p>
    <w:p w:rsidR="00426FB6" w:rsidRPr="006A7EA8" w:rsidRDefault="00426FB6">
      <w:pPr>
        <w:snapToGrid w:val="0"/>
        <w:spacing w:line="576" w:lineRule="exact"/>
        <w:textAlignment w:val="baseline"/>
        <w:rPr>
          <w:rFonts w:ascii="仿宋_GB2312" w:eastAsia="仿宋_GB2312" w:hAnsi="仿宋_GB2312" w:cs="Times New Roman"/>
          <w:sz w:val="32"/>
          <w:szCs w:val="32"/>
        </w:rPr>
      </w:pPr>
    </w:p>
    <w:p w:rsidR="00426FB6" w:rsidRPr="006A7EA8" w:rsidRDefault="00426FB6">
      <w:pPr>
        <w:snapToGrid w:val="0"/>
        <w:spacing w:line="576" w:lineRule="exact"/>
        <w:textAlignment w:val="baseline"/>
        <w:rPr>
          <w:rFonts w:ascii="仿宋_GB2312" w:eastAsia="仿宋_GB2312" w:hAnsi="仿宋_GB2312" w:cs="Times New Roman"/>
          <w:sz w:val="32"/>
          <w:szCs w:val="32"/>
        </w:rPr>
      </w:pPr>
    </w:p>
    <w:p w:rsidR="00426FB6" w:rsidRPr="006A7EA8" w:rsidRDefault="00426FB6">
      <w:pPr>
        <w:snapToGrid w:val="0"/>
        <w:spacing w:line="576" w:lineRule="exact"/>
        <w:textAlignment w:val="baseline"/>
        <w:rPr>
          <w:rFonts w:ascii="仿宋_GB2312" w:eastAsia="仿宋_GB2312" w:hAnsi="仿宋_GB2312" w:cs="Times New Roman"/>
          <w:sz w:val="32"/>
          <w:szCs w:val="32"/>
        </w:rPr>
      </w:pPr>
    </w:p>
    <w:p w:rsidR="00426FB6" w:rsidRPr="006A7EA8" w:rsidRDefault="00426FB6">
      <w:pPr>
        <w:snapToGrid w:val="0"/>
        <w:spacing w:line="576" w:lineRule="exact"/>
        <w:textAlignment w:val="baseline"/>
        <w:rPr>
          <w:rFonts w:ascii="仿宋_GB2312" w:eastAsia="仿宋_GB2312" w:hAnsi="仿宋_GB2312" w:cs="Times New Roman"/>
          <w:sz w:val="32"/>
          <w:szCs w:val="32"/>
        </w:rPr>
      </w:pPr>
    </w:p>
    <w:p w:rsidR="00426FB6" w:rsidRPr="006A7EA8" w:rsidRDefault="00426FB6">
      <w:pPr>
        <w:snapToGrid w:val="0"/>
        <w:spacing w:line="576" w:lineRule="exact"/>
        <w:textAlignment w:val="baseline"/>
        <w:rPr>
          <w:rFonts w:ascii="仿宋_GB2312" w:eastAsia="仿宋_GB2312" w:hAnsi="仿宋_GB2312" w:cs="Times New Roman"/>
          <w:sz w:val="32"/>
          <w:szCs w:val="32"/>
        </w:rPr>
      </w:pPr>
    </w:p>
    <w:p w:rsidR="00426FB6" w:rsidRPr="006A7EA8" w:rsidRDefault="00426FB6">
      <w:pPr>
        <w:snapToGrid w:val="0"/>
        <w:spacing w:line="576" w:lineRule="exact"/>
        <w:textAlignment w:val="baseline"/>
        <w:rPr>
          <w:rFonts w:ascii="仿宋_GB2312" w:eastAsia="仿宋_GB2312" w:hAnsi="仿宋_GB2312" w:cs="Times New Roman"/>
          <w:sz w:val="32"/>
          <w:szCs w:val="32"/>
        </w:rPr>
      </w:pPr>
    </w:p>
    <w:p w:rsidR="00426FB6" w:rsidRPr="006A7EA8" w:rsidRDefault="00426FB6">
      <w:pPr>
        <w:snapToGrid w:val="0"/>
        <w:spacing w:line="576" w:lineRule="exact"/>
        <w:textAlignment w:val="baseline"/>
        <w:rPr>
          <w:rFonts w:ascii="仿宋_GB2312" w:eastAsia="仿宋_GB2312" w:hAnsi="仿宋_GB2312" w:cs="Times New Roman"/>
          <w:sz w:val="32"/>
          <w:szCs w:val="32"/>
        </w:rPr>
      </w:pPr>
    </w:p>
    <w:p w:rsidR="00426FB6" w:rsidRDefault="00426FB6">
      <w:pPr>
        <w:snapToGrid w:val="0"/>
        <w:spacing w:line="576" w:lineRule="exact"/>
        <w:textAlignment w:val="baseline"/>
        <w:rPr>
          <w:rFonts w:ascii="仿宋_GB2312" w:eastAsia="仿宋_GB2312" w:hAnsi="仿宋_GB2312" w:cs="Times New Roman"/>
          <w:sz w:val="32"/>
          <w:szCs w:val="32"/>
        </w:rPr>
      </w:pPr>
    </w:p>
    <w:p w:rsidR="00426FB6" w:rsidRPr="006A7EA8" w:rsidRDefault="00426FB6">
      <w:pPr>
        <w:snapToGrid w:val="0"/>
        <w:spacing w:line="576" w:lineRule="exact"/>
        <w:textAlignment w:val="baseline"/>
        <w:rPr>
          <w:rFonts w:ascii="仿宋_GB2312" w:eastAsia="仿宋_GB2312" w:hAnsi="仿宋_GB2312" w:cs="Times New Roman"/>
          <w:sz w:val="32"/>
          <w:szCs w:val="32"/>
        </w:rPr>
      </w:pPr>
    </w:p>
    <w:p w:rsidR="00426FB6" w:rsidRPr="006A7EA8" w:rsidRDefault="00426FB6">
      <w:pPr>
        <w:snapToGrid w:val="0"/>
        <w:spacing w:line="576" w:lineRule="exact"/>
        <w:textAlignment w:val="baseline"/>
        <w:rPr>
          <w:rFonts w:ascii="仿宋_GB2312" w:eastAsia="仿宋_GB2312" w:hAnsi="仿宋_GB2312" w:cs="Times New Roman"/>
          <w:sz w:val="32"/>
          <w:szCs w:val="32"/>
        </w:rPr>
      </w:pPr>
    </w:p>
    <w:p w:rsidR="00426FB6" w:rsidRPr="006A7EA8" w:rsidRDefault="00426FB6">
      <w:pPr>
        <w:snapToGrid w:val="0"/>
        <w:spacing w:line="576" w:lineRule="exact"/>
        <w:textAlignment w:val="baseline"/>
        <w:rPr>
          <w:rFonts w:ascii="仿宋_GB2312" w:eastAsia="仿宋_GB2312" w:hAnsi="仿宋_GB2312" w:cs="Times New Roman"/>
          <w:sz w:val="32"/>
          <w:szCs w:val="32"/>
        </w:rPr>
      </w:pPr>
    </w:p>
    <w:p w:rsidR="00426FB6" w:rsidRPr="006A7EA8" w:rsidRDefault="00426FB6">
      <w:pPr>
        <w:snapToGrid w:val="0"/>
        <w:spacing w:line="576" w:lineRule="exact"/>
        <w:textAlignment w:val="baseline"/>
        <w:rPr>
          <w:rFonts w:ascii="黑体" w:eastAsia="黑体" w:hAnsi="黑体" w:cs="黑体"/>
          <w:b/>
          <w:bCs/>
          <w:sz w:val="32"/>
          <w:szCs w:val="32"/>
        </w:rPr>
      </w:pPr>
      <w:r w:rsidRPr="006A7EA8">
        <w:rPr>
          <w:rFonts w:ascii="黑体" w:eastAsia="黑体" w:hAnsi="黑体" w:cs="黑体" w:hint="eastAsia"/>
          <w:b/>
          <w:bCs/>
          <w:sz w:val="32"/>
          <w:szCs w:val="32"/>
        </w:rPr>
        <w:t>附件</w:t>
      </w:r>
      <w:r w:rsidRPr="006A7EA8">
        <w:rPr>
          <w:rFonts w:ascii="黑体" w:eastAsia="黑体" w:hAnsi="黑体" w:cs="黑体"/>
          <w:b/>
          <w:bCs/>
          <w:sz w:val="32"/>
          <w:szCs w:val="32"/>
        </w:rPr>
        <w:t>1</w:t>
      </w:r>
    </w:p>
    <w:p w:rsidR="00426FB6" w:rsidRPr="006A7EA8" w:rsidRDefault="00426FB6">
      <w:pPr>
        <w:pStyle w:val="BodyTextFirstIndent2"/>
        <w:spacing w:before="0" w:beforeAutospacing="0" w:after="0" w:afterAutospacing="0" w:line="576" w:lineRule="exact"/>
        <w:ind w:leftChars="0" w:left="0" w:firstLineChars="0" w:firstLine="0"/>
        <w:jc w:val="center"/>
        <w:rPr>
          <w:rFonts w:ascii="方正小标宋简体" w:eastAsia="方正小标宋简体" w:hAnsi="方正小标宋简体"/>
          <w:b/>
          <w:bCs/>
          <w:sz w:val="44"/>
          <w:szCs w:val="44"/>
        </w:rPr>
      </w:pPr>
      <w:bookmarkStart w:id="1" w:name="_Toc26438089"/>
      <w:bookmarkStart w:id="2" w:name="_Toc26437937"/>
      <w:bookmarkStart w:id="3" w:name="_Toc26450801"/>
    </w:p>
    <w:p w:rsidR="00426FB6" w:rsidRPr="006A7EA8" w:rsidRDefault="00426FB6">
      <w:pPr>
        <w:pStyle w:val="BodyTextFirstIndent2"/>
        <w:spacing w:before="0" w:beforeAutospacing="0" w:after="0" w:afterAutospacing="0" w:line="576" w:lineRule="exact"/>
        <w:ind w:leftChars="0" w:left="0" w:firstLineChars="0" w:firstLine="0"/>
        <w:jc w:val="center"/>
        <w:rPr>
          <w:rFonts w:ascii="方正小标宋简体" w:eastAsia="方正小标宋简体" w:hAnsi="方正小标宋简体"/>
          <w:b/>
          <w:bCs/>
          <w:sz w:val="44"/>
          <w:szCs w:val="44"/>
        </w:rPr>
      </w:pPr>
      <w:r w:rsidRPr="006A7EA8">
        <w:rPr>
          <w:rFonts w:ascii="方正小标宋简体" w:eastAsia="方正小标宋简体" w:hAnsi="方正小标宋简体" w:cs="方正小标宋简体" w:hint="eastAsia"/>
          <w:b/>
          <w:bCs/>
          <w:sz w:val="44"/>
          <w:szCs w:val="44"/>
        </w:rPr>
        <w:t>四川省</w:t>
      </w:r>
      <w:r w:rsidRPr="006A7EA8">
        <w:rPr>
          <w:rFonts w:ascii="方正小标宋简体" w:eastAsia="方正小标宋简体" w:hAnsi="方正小标宋简体" w:cs="方正小标宋简体"/>
          <w:b/>
          <w:bCs/>
          <w:sz w:val="44"/>
          <w:szCs w:val="44"/>
        </w:rPr>
        <w:t>2021—2023</w:t>
      </w:r>
      <w:r w:rsidRPr="006A7EA8">
        <w:rPr>
          <w:rFonts w:ascii="方正小标宋简体" w:eastAsia="方正小标宋简体" w:hAnsi="方正小标宋简体" w:cs="方正小标宋简体" w:hint="eastAsia"/>
          <w:b/>
          <w:bCs/>
          <w:sz w:val="44"/>
          <w:szCs w:val="44"/>
        </w:rPr>
        <w:t>年农机购置补贴</w:t>
      </w:r>
    </w:p>
    <w:p w:rsidR="00426FB6" w:rsidRPr="006A7EA8" w:rsidRDefault="00426FB6">
      <w:pPr>
        <w:pStyle w:val="BodyTextFirstIndent2"/>
        <w:spacing w:before="0" w:beforeAutospacing="0" w:after="0" w:afterAutospacing="0" w:line="576" w:lineRule="exact"/>
        <w:ind w:leftChars="0" w:left="0" w:firstLineChars="0" w:firstLine="0"/>
        <w:jc w:val="center"/>
        <w:rPr>
          <w:rFonts w:ascii="方正小标宋简体" w:eastAsia="方正小标宋简体" w:hAnsi="方正小标宋简体"/>
          <w:b/>
          <w:bCs/>
          <w:sz w:val="44"/>
          <w:szCs w:val="44"/>
        </w:rPr>
      </w:pPr>
      <w:r w:rsidRPr="006A7EA8">
        <w:rPr>
          <w:rFonts w:ascii="方正小标宋简体" w:eastAsia="方正小标宋简体" w:hAnsi="方正小标宋简体" w:cs="方正小标宋简体" w:hint="eastAsia"/>
          <w:b/>
          <w:bCs/>
          <w:sz w:val="44"/>
          <w:szCs w:val="44"/>
        </w:rPr>
        <w:t>机具种类范围</w:t>
      </w:r>
      <w:bookmarkEnd w:id="1"/>
      <w:bookmarkEnd w:id="2"/>
      <w:bookmarkEnd w:id="3"/>
    </w:p>
    <w:p w:rsidR="00426FB6" w:rsidRDefault="00426FB6" w:rsidP="006A7EA8">
      <w:pPr>
        <w:pStyle w:val="BodyTextFirstIndent2"/>
        <w:spacing w:before="0" w:beforeAutospacing="0" w:after="0" w:afterAutospacing="0" w:line="240" w:lineRule="exact"/>
        <w:ind w:leftChars="0" w:left="0" w:firstLineChars="0" w:firstLine="0"/>
        <w:jc w:val="center"/>
        <w:rPr>
          <w:rFonts w:ascii="楷体_GB2312" w:eastAsia="楷体_GB2312" w:hAnsi="方正小标宋简体"/>
          <w:b/>
          <w:bCs/>
          <w:sz w:val="32"/>
          <w:szCs w:val="32"/>
        </w:rPr>
      </w:pPr>
      <w:bookmarkStart w:id="4" w:name="_Toc26437938"/>
    </w:p>
    <w:p w:rsidR="00426FB6" w:rsidRPr="006A7EA8" w:rsidRDefault="00426FB6">
      <w:pPr>
        <w:pStyle w:val="BodyTextFirstIndent2"/>
        <w:spacing w:before="0" w:beforeAutospacing="0" w:after="0" w:afterAutospacing="0" w:line="576" w:lineRule="exact"/>
        <w:ind w:leftChars="0" w:left="0" w:firstLineChars="0" w:firstLine="0"/>
        <w:jc w:val="center"/>
        <w:rPr>
          <w:rFonts w:ascii="楷体_GB2312" w:eastAsia="楷体_GB2312" w:hAnsi="方正小标宋简体"/>
          <w:b/>
          <w:bCs/>
          <w:sz w:val="32"/>
          <w:szCs w:val="32"/>
        </w:rPr>
      </w:pPr>
      <w:r w:rsidRPr="006A7EA8">
        <w:rPr>
          <w:rFonts w:ascii="楷体_GB2312" w:eastAsia="楷体_GB2312" w:hAnsi="方正小标宋简体" w:cs="楷体_GB2312" w:hint="eastAsia"/>
          <w:b/>
          <w:bCs/>
          <w:sz w:val="32"/>
          <w:szCs w:val="32"/>
        </w:rPr>
        <w:t>（</w:t>
      </w:r>
      <w:r w:rsidRPr="006A7EA8">
        <w:rPr>
          <w:rFonts w:ascii="楷体_GB2312" w:eastAsia="楷体_GB2312" w:hAnsi="方正小标宋简体" w:cs="楷体_GB2312"/>
          <w:b/>
          <w:bCs/>
          <w:sz w:val="32"/>
          <w:szCs w:val="32"/>
        </w:rPr>
        <w:t>15</w:t>
      </w:r>
      <w:r w:rsidRPr="006A7EA8">
        <w:rPr>
          <w:rFonts w:ascii="楷体_GB2312" w:eastAsia="楷体_GB2312" w:hAnsi="方正小标宋简体" w:cs="楷体_GB2312" w:hint="eastAsia"/>
          <w:b/>
          <w:bCs/>
          <w:sz w:val="32"/>
          <w:szCs w:val="32"/>
        </w:rPr>
        <w:t>大类</w:t>
      </w:r>
      <w:r w:rsidRPr="006A7EA8">
        <w:rPr>
          <w:rFonts w:ascii="楷体_GB2312" w:eastAsia="楷体_GB2312" w:hAnsi="方正小标宋简体" w:cs="楷体_GB2312"/>
          <w:b/>
          <w:bCs/>
          <w:sz w:val="32"/>
          <w:szCs w:val="32"/>
        </w:rPr>
        <w:t>39</w:t>
      </w:r>
      <w:r w:rsidRPr="006A7EA8">
        <w:rPr>
          <w:rFonts w:ascii="楷体_GB2312" w:eastAsia="楷体_GB2312" w:hAnsi="方正小标宋简体" w:cs="楷体_GB2312" w:hint="eastAsia"/>
          <w:b/>
          <w:bCs/>
          <w:sz w:val="32"/>
          <w:szCs w:val="32"/>
        </w:rPr>
        <w:t>个小类</w:t>
      </w:r>
      <w:r w:rsidRPr="006A7EA8">
        <w:rPr>
          <w:rFonts w:ascii="楷体_GB2312" w:eastAsia="楷体_GB2312" w:hAnsi="方正小标宋简体" w:cs="楷体_GB2312"/>
          <w:b/>
          <w:bCs/>
          <w:sz w:val="32"/>
          <w:szCs w:val="32"/>
        </w:rPr>
        <w:t>133</w:t>
      </w:r>
      <w:r w:rsidRPr="006A7EA8">
        <w:rPr>
          <w:rFonts w:ascii="楷体_GB2312" w:eastAsia="楷体_GB2312" w:hAnsi="方正小标宋简体" w:cs="楷体_GB2312" w:hint="eastAsia"/>
          <w:b/>
          <w:bCs/>
          <w:sz w:val="32"/>
          <w:szCs w:val="32"/>
        </w:rPr>
        <w:t>个品目）</w:t>
      </w:r>
      <w:bookmarkEnd w:id="4"/>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w:t>
      </w:r>
      <w:r w:rsidRPr="006A7EA8">
        <w:rPr>
          <w:rFonts w:ascii="仿宋_GB2312" w:eastAsia="仿宋_GB2312" w:hAnsi="仿宋_GB2312" w:cs="仿宋_GB2312" w:hint="eastAsia"/>
          <w:sz w:val="32"/>
          <w:szCs w:val="32"/>
        </w:rPr>
        <w:t>耕整地机械</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1.1</w:t>
      </w:r>
      <w:r w:rsidRPr="006A7EA8">
        <w:rPr>
          <w:rFonts w:ascii="仿宋_GB2312" w:eastAsia="仿宋_GB2312" w:hAnsi="仿宋_GB2312" w:cs="仿宋_GB2312" w:hint="eastAsia"/>
          <w:sz w:val="32"/>
          <w:szCs w:val="32"/>
        </w:rPr>
        <w:t>耕地机械</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1.1.1</w:t>
      </w:r>
      <w:r w:rsidRPr="006A7EA8">
        <w:rPr>
          <w:rFonts w:ascii="仿宋_GB2312" w:eastAsia="仿宋_GB2312" w:hAnsi="仿宋_GB2312" w:cs="仿宋_GB2312" w:hint="eastAsia"/>
          <w:sz w:val="32"/>
          <w:szCs w:val="32"/>
        </w:rPr>
        <w:t>铧式犁</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1.1.2</w:t>
      </w:r>
      <w:r w:rsidRPr="006A7EA8">
        <w:rPr>
          <w:rFonts w:ascii="仿宋_GB2312" w:eastAsia="仿宋_GB2312" w:hAnsi="仿宋_GB2312" w:cs="仿宋_GB2312" w:hint="eastAsia"/>
          <w:sz w:val="32"/>
          <w:szCs w:val="32"/>
        </w:rPr>
        <w:t>旋耕机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1.1.3</w:t>
      </w:r>
      <w:r w:rsidRPr="006A7EA8">
        <w:rPr>
          <w:rFonts w:ascii="仿宋_GB2312" w:eastAsia="仿宋_GB2312" w:hAnsi="仿宋_GB2312" w:cs="仿宋_GB2312" w:hint="eastAsia"/>
          <w:sz w:val="32"/>
          <w:szCs w:val="32"/>
        </w:rPr>
        <w:t>深松机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1.1.4</w:t>
      </w:r>
      <w:r w:rsidRPr="006A7EA8">
        <w:rPr>
          <w:rFonts w:ascii="仿宋_GB2312" w:eastAsia="仿宋_GB2312" w:hAnsi="仿宋_GB2312" w:cs="仿宋_GB2312" w:hint="eastAsia"/>
          <w:sz w:val="32"/>
          <w:szCs w:val="32"/>
        </w:rPr>
        <w:t>开沟机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1.1.5</w:t>
      </w:r>
      <w:r w:rsidRPr="006A7EA8">
        <w:rPr>
          <w:rFonts w:ascii="仿宋_GB2312" w:eastAsia="仿宋_GB2312" w:hAnsi="仿宋_GB2312" w:cs="仿宋_GB2312" w:hint="eastAsia"/>
          <w:sz w:val="32"/>
          <w:szCs w:val="32"/>
        </w:rPr>
        <w:t>耕整机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1.1.6</w:t>
      </w:r>
      <w:r w:rsidRPr="006A7EA8">
        <w:rPr>
          <w:rFonts w:ascii="仿宋_GB2312" w:eastAsia="仿宋_GB2312" w:hAnsi="仿宋_GB2312" w:cs="仿宋_GB2312" w:hint="eastAsia"/>
          <w:sz w:val="32"/>
          <w:szCs w:val="32"/>
        </w:rPr>
        <w:t>微耕机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1.1.7</w:t>
      </w:r>
      <w:r w:rsidRPr="006A7EA8">
        <w:rPr>
          <w:rFonts w:ascii="仿宋_GB2312" w:eastAsia="仿宋_GB2312" w:hAnsi="仿宋_GB2312" w:cs="仿宋_GB2312" w:hint="eastAsia"/>
          <w:sz w:val="32"/>
          <w:szCs w:val="32"/>
        </w:rPr>
        <w:t>机耕船</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1.2</w:t>
      </w:r>
      <w:r w:rsidRPr="006A7EA8">
        <w:rPr>
          <w:rFonts w:ascii="仿宋_GB2312" w:eastAsia="仿宋_GB2312" w:hAnsi="仿宋_GB2312" w:cs="仿宋_GB2312" w:hint="eastAsia"/>
          <w:sz w:val="32"/>
          <w:szCs w:val="32"/>
        </w:rPr>
        <w:t>整地机械</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1.2.1</w:t>
      </w:r>
      <w:r w:rsidRPr="006A7EA8">
        <w:rPr>
          <w:rFonts w:ascii="仿宋_GB2312" w:eastAsia="仿宋_GB2312" w:hAnsi="仿宋_GB2312" w:cs="仿宋_GB2312" w:hint="eastAsia"/>
          <w:sz w:val="32"/>
          <w:szCs w:val="32"/>
        </w:rPr>
        <w:t>圆盘耙</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1.2.2</w:t>
      </w:r>
      <w:r w:rsidRPr="006A7EA8">
        <w:rPr>
          <w:rFonts w:ascii="仿宋_GB2312" w:eastAsia="仿宋_GB2312" w:hAnsi="仿宋_GB2312" w:cs="仿宋_GB2312" w:hint="eastAsia"/>
          <w:sz w:val="32"/>
          <w:szCs w:val="32"/>
        </w:rPr>
        <w:t>起垄机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1.2.3</w:t>
      </w:r>
      <w:r w:rsidRPr="006A7EA8">
        <w:rPr>
          <w:rFonts w:ascii="仿宋_GB2312" w:eastAsia="仿宋_GB2312" w:hAnsi="仿宋_GB2312" w:cs="仿宋_GB2312" w:hint="eastAsia"/>
          <w:sz w:val="32"/>
          <w:szCs w:val="32"/>
        </w:rPr>
        <w:t>筑埂机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1.2.4</w:t>
      </w:r>
      <w:r w:rsidRPr="006A7EA8">
        <w:rPr>
          <w:rFonts w:ascii="仿宋_GB2312" w:eastAsia="仿宋_GB2312" w:hAnsi="仿宋_GB2312" w:cs="仿宋_GB2312" w:hint="eastAsia"/>
          <w:sz w:val="32"/>
          <w:szCs w:val="32"/>
        </w:rPr>
        <w:t>铺膜机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1.2.5</w:t>
      </w:r>
      <w:r w:rsidRPr="006A7EA8">
        <w:rPr>
          <w:rFonts w:ascii="仿宋_GB2312" w:eastAsia="仿宋_GB2312" w:hAnsi="仿宋_GB2312" w:cs="仿宋_GB2312" w:hint="eastAsia"/>
          <w:sz w:val="32"/>
          <w:szCs w:val="32"/>
        </w:rPr>
        <w:t>联合整地机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1.2.6</w:t>
      </w:r>
      <w:r w:rsidRPr="006A7EA8">
        <w:rPr>
          <w:rFonts w:ascii="仿宋_GB2312" w:eastAsia="仿宋_GB2312" w:hAnsi="仿宋_GB2312" w:cs="仿宋_GB2312" w:hint="eastAsia"/>
          <w:sz w:val="32"/>
          <w:szCs w:val="32"/>
        </w:rPr>
        <w:t>埋茬起浆机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2.</w:t>
      </w:r>
      <w:r w:rsidRPr="006A7EA8">
        <w:rPr>
          <w:rFonts w:ascii="仿宋_GB2312" w:eastAsia="仿宋_GB2312" w:hAnsi="仿宋_GB2312" w:cs="仿宋_GB2312" w:hint="eastAsia"/>
          <w:sz w:val="32"/>
          <w:szCs w:val="32"/>
        </w:rPr>
        <w:t>种植施肥机械</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2.1</w:t>
      </w:r>
      <w:r w:rsidRPr="006A7EA8">
        <w:rPr>
          <w:rFonts w:ascii="仿宋_GB2312" w:eastAsia="仿宋_GB2312" w:hAnsi="仿宋_GB2312" w:cs="仿宋_GB2312" w:hint="eastAsia"/>
          <w:sz w:val="32"/>
          <w:szCs w:val="32"/>
        </w:rPr>
        <w:t>播种机械</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2.1.1</w:t>
      </w:r>
      <w:r w:rsidRPr="006A7EA8">
        <w:rPr>
          <w:rFonts w:ascii="仿宋_GB2312" w:eastAsia="仿宋_GB2312" w:hAnsi="仿宋_GB2312" w:cs="仿宋_GB2312" w:hint="eastAsia"/>
          <w:sz w:val="32"/>
          <w:szCs w:val="32"/>
        </w:rPr>
        <w:t>条播机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2.1.2</w:t>
      </w:r>
      <w:r w:rsidRPr="006A7EA8">
        <w:rPr>
          <w:rFonts w:ascii="仿宋_GB2312" w:eastAsia="仿宋_GB2312" w:hAnsi="仿宋_GB2312" w:cs="仿宋_GB2312" w:hint="eastAsia"/>
          <w:sz w:val="32"/>
          <w:szCs w:val="32"/>
        </w:rPr>
        <w:t>穴播机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2.1.3</w:t>
      </w:r>
      <w:r w:rsidRPr="006A7EA8">
        <w:rPr>
          <w:rFonts w:ascii="仿宋_GB2312" w:eastAsia="仿宋_GB2312" w:hAnsi="仿宋_GB2312" w:cs="仿宋_GB2312" w:hint="eastAsia"/>
          <w:sz w:val="32"/>
          <w:szCs w:val="32"/>
        </w:rPr>
        <w:t>小粒种子播种机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2.1.4</w:t>
      </w:r>
      <w:r w:rsidRPr="006A7EA8">
        <w:rPr>
          <w:rFonts w:ascii="仿宋_GB2312" w:eastAsia="仿宋_GB2312" w:hAnsi="仿宋_GB2312" w:cs="仿宋_GB2312" w:hint="eastAsia"/>
          <w:sz w:val="32"/>
          <w:szCs w:val="32"/>
        </w:rPr>
        <w:t>根茎作物播种机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2.1.5</w:t>
      </w:r>
      <w:r w:rsidRPr="006A7EA8">
        <w:rPr>
          <w:rFonts w:ascii="仿宋_GB2312" w:eastAsia="仿宋_GB2312" w:hAnsi="仿宋_GB2312" w:cs="仿宋_GB2312" w:hint="eastAsia"/>
          <w:sz w:val="32"/>
          <w:szCs w:val="32"/>
        </w:rPr>
        <w:t>免耕播种机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2.1.6</w:t>
      </w:r>
      <w:r w:rsidRPr="006A7EA8">
        <w:rPr>
          <w:rFonts w:ascii="仿宋_GB2312" w:eastAsia="仿宋_GB2312" w:hAnsi="仿宋_GB2312" w:cs="仿宋_GB2312" w:hint="eastAsia"/>
          <w:sz w:val="32"/>
          <w:szCs w:val="32"/>
        </w:rPr>
        <w:t>水稻直播机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2.1.7</w:t>
      </w:r>
      <w:r w:rsidRPr="006A7EA8">
        <w:rPr>
          <w:rFonts w:ascii="仿宋_GB2312" w:eastAsia="仿宋_GB2312" w:hAnsi="仿宋_GB2312" w:cs="仿宋_GB2312" w:hint="eastAsia"/>
          <w:sz w:val="32"/>
          <w:szCs w:val="32"/>
        </w:rPr>
        <w:t>精量播种机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2.1.8</w:t>
      </w:r>
      <w:r w:rsidRPr="006A7EA8">
        <w:rPr>
          <w:rFonts w:ascii="仿宋_GB2312" w:eastAsia="仿宋_GB2312" w:hAnsi="仿宋_GB2312" w:cs="仿宋_GB2312" w:hint="eastAsia"/>
          <w:sz w:val="32"/>
          <w:szCs w:val="32"/>
        </w:rPr>
        <w:t>整地施肥播种机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2.2</w:t>
      </w:r>
      <w:r w:rsidRPr="006A7EA8">
        <w:rPr>
          <w:rFonts w:ascii="仿宋_GB2312" w:eastAsia="仿宋_GB2312" w:hAnsi="仿宋_GB2312" w:cs="仿宋_GB2312" w:hint="eastAsia"/>
          <w:sz w:val="32"/>
          <w:szCs w:val="32"/>
        </w:rPr>
        <w:t>育苗机械设备</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2.2.1</w:t>
      </w:r>
      <w:r w:rsidRPr="006A7EA8">
        <w:rPr>
          <w:rFonts w:ascii="仿宋_GB2312" w:eastAsia="仿宋_GB2312" w:hAnsi="仿宋_GB2312" w:cs="仿宋_GB2312" w:hint="eastAsia"/>
          <w:sz w:val="32"/>
          <w:szCs w:val="32"/>
        </w:rPr>
        <w:t>种子播前处理设备</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2.2.2</w:t>
      </w:r>
      <w:r w:rsidRPr="006A7EA8">
        <w:rPr>
          <w:rFonts w:ascii="仿宋_GB2312" w:eastAsia="仿宋_GB2312" w:hAnsi="仿宋_GB2312" w:cs="仿宋_GB2312" w:hint="eastAsia"/>
          <w:sz w:val="32"/>
          <w:szCs w:val="32"/>
        </w:rPr>
        <w:t>秧盘播种成套设备（含床土处理）</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2.3</w:t>
      </w:r>
      <w:r w:rsidRPr="006A7EA8">
        <w:rPr>
          <w:rFonts w:ascii="仿宋_GB2312" w:eastAsia="仿宋_GB2312" w:hAnsi="仿宋_GB2312" w:cs="仿宋_GB2312" w:hint="eastAsia"/>
          <w:sz w:val="32"/>
          <w:szCs w:val="32"/>
        </w:rPr>
        <w:t>栽植机械</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2.3.1</w:t>
      </w:r>
      <w:r w:rsidRPr="006A7EA8">
        <w:rPr>
          <w:rFonts w:ascii="仿宋_GB2312" w:eastAsia="仿宋_GB2312" w:hAnsi="仿宋_GB2312" w:cs="仿宋_GB2312" w:hint="eastAsia"/>
          <w:sz w:val="32"/>
          <w:szCs w:val="32"/>
        </w:rPr>
        <w:t>水稻插秧机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2.3.2</w:t>
      </w:r>
      <w:r w:rsidRPr="006A7EA8">
        <w:rPr>
          <w:rFonts w:ascii="仿宋_GB2312" w:eastAsia="仿宋_GB2312" w:hAnsi="仿宋_GB2312" w:cs="仿宋_GB2312" w:hint="eastAsia"/>
          <w:sz w:val="32"/>
          <w:szCs w:val="32"/>
        </w:rPr>
        <w:t>秧苗移栽机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2.4</w:t>
      </w:r>
      <w:r w:rsidRPr="006A7EA8">
        <w:rPr>
          <w:rFonts w:ascii="仿宋_GB2312" w:eastAsia="仿宋_GB2312" w:hAnsi="仿宋_GB2312" w:cs="仿宋_GB2312" w:hint="eastAsia"/>
          <w:sz w:val="32"/>
          <w:szCs w:val="32"/>
        </w:rPr>
        <w:t>施肥机械</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2.4.1</w:t>
      </w:r>
      <w:r w:rsidRPr="006A7EA8">
        <w:rPr>
          <w:rFonts w:ascii="仿宋_GB2312" w:eastAsia="仿宋_GB2312" w:hAnsi="仿宋_GB2312" w:cs="仿宋_GB2312" w:hint="eastAsia"/>
          <w:sz w:val="32"/>
          <w:szCs w:val="32"/>
        </w:rPr>
        <w:t>施肥机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2.4.2</w:t>
      </w:r>
      <w:r w:rsidRPr="006A7EA8">
        <w:rPr>
          <w:rFonts w:ascii="仿宋_GB2312" w:eastAsia="仿宋_GB2312" w:hAnsi="仿宋_GB2312" w:cs="仿宋_GB2312" w:hint="eastAsia"/>
          <w:sz w:val="32"/>
          <w:szCs w:val="32"/>
        </w:rPr>
        <w:t>撒肥机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2.4.3</w:t>
      </w:r>
      <w:r w:rsidRPr="006A7EA8">
        <w:rPr>
          <w:rFonts w:ascii="仿宋_GB2312" w:eastAsia="仿宋_GB2312" w:hAnsi="仿宋_GB2312" w:cs="仿宋_GB2312" w:hint="eastAsia"/>
          <w:sz w:val="32"/>
          <w:szCs w:val="32"/>
        </w:rPr>
        <w:t>追肥机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3.</w:t>
      </w:r>
      <w:r w:rsidRPr="006A7EA8">
        <w:rPr>
          <w:rFonts w:ascii="仿宋_GB2312" w:eastAsia="仿宋_GB2312" w:hAnsi="仿宋_GB2312" w:cs="仿宋_GB2312" w:hint="eastAsia"/>
          <w:sz w:val="32"/>
          <w:szCs w:val="32"/>
        </w:rPr>
        <w:t>田间管理机械</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3.1</w:t>
      </w:r>
      <w:r w:rsidRPr="006A7EA8">
        <w:rPr>
          <w:rFonts w:ascii="仿宋_GB2312" w:eastAsia="仿宋_GB2312" w:hAnsi="仿宋_GB2312" w:cs="仿宋_GB2312" w:hint="eastAsia"/>
          <w:sz w:val="32"/>
          <w:szCs w:val="32"/>
        </w:rPr>
        <w:t>中耕机械</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3.1.1</w:t>
      </w:r>
      <w:r w:rsidRPr="006A7EA8">
        <w:rPr>
          <w:rFonts w:ascii="仿宋_GB2312" w:eastAsia="仿宋_GB2312" w:hAnsi="仿宋_GB2312" w:cs="仿宋_GB2312" w:hint="eastAsia"/>
          <w:sz w:val="32"/>
          <w:szCs w:val="32"/>
        </w:rPr>
        <w:t>中耕机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3.1.2</w:t>
      </w:r>
      <w:r w:rsidRPr="006A7EA8">
        <w:rPr>
          <w:rFonts w:ascii="仿宋_GB2312" w:eastAsia="仿宋_GB2312" w:hAnsi="仿宋_GB2312" w:cs="仿宋_GB2312" w:hint="eastAsia"/>
          <w:sz w:val="32"/>
          <w:szCs w:val="32"/>
        </w:rPr>
        <w:t>培土机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3.1.3</w:t>
      </w:r>
      <w:r w:rsidRPr="006A7EA8">
        <w:rPr>
          <w:rFonts w:ascii="仿宋_GB2312" w:eastAsia="仿宋_GB2312" w:hAnsi="仿宋_GB2312" w:cs="仿宋_GB2312" w:hint="eastAsia"/>
          <w:sz w:val="32"/>
          <w:szCs w:val="32"/>
        </w:rPr>
        <w:t>田园管理机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3.2</w:t>
      </w:r>
      <w:r w:rsidRPr="006A7EA8">
        <w:rPr>
          <w:rFonts w:ascii="仿宋_GB2312" w:eastAsia="仿宋_GB2312" w:hAnsi="仿宋_GB2312" w:cs="仿宋_GB2312" w:hint="eastAsia"/>
          <w:sz w:val="32"/>
          <w:szCs w:val="32"/>
        </w:rPr>
        <w:t>植保机械</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3.2.1</w:t>
      </w:r>
      <w:r w:rsidRPr="006A7EA8">
        <w:rPr>
          <w:rFonts w:ascii="仿宋_GB2312" w:eastAsia="仿宋_GB2312" w:hAnsi="仿宋_GB2312" w:cs="仿宋_GB2312" w:hint="eastAsia"/>
          <w:sz w:val="32"/>
          <w:szCs w:val="32"/>
        </w:rPr>
        <w:t>动力喷雾机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3.2.2</w:t>
      </w:r>
      <w:r w:rsidRPr="006A7EA8">
        <w:rPr>
          <w:rFonts w:ascii="仿宋_GB2312" w:eastAsia="仿宋_GB2312" w:hAnsi="仿宋_GB2312" w:cs="仿宋_GB2312" w:hint="eastAsia"/>
          <w:sz w:val="32"/>
          <w:szCs w:val="32"/>
        </w:rPr>
        <w:t>喷杆喷雾机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3.2.3</w:t>
      </w:r>
      <w:r w:rsidRPr="006A7EA8">
        <w:rPr>
          <w:rFonts w:ascii="仿宋_GB2312" w:eastAsia="仿宋_GB2312" w:hAnsi="仿宋_GB2312" w:cs="仿宋_GB2312" w:hint="eastAsia"/>
          <w:sz w:val="32"/>
          <w:szCs w:val="32"/>
        </w:rPr>
        <w:t>风送喷雾机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3.2.4</w:t>
      </w:r>
      <w:r w:rsidRPr="006A7EA8">
        <w:rPr>
          <w:rFonts w:ascii="仿宋_GB2312" w:eastAsia="仿宋_GB2312" w:hAnsi="仿宋_GB2312" w:cs="仿宋_GB2312" w:hint="eastAsia"/>
          <w:sz w:val="32"/>
          <w:szCs w:val="32"/>
        </w:rPr>
        <w:t>植保无人驾驶航空器</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3.3</w:t>
      </w:r>
      <w:r w:rsidRPr="006A7EA8">
        <w:rPr>
          <w:rFonts w:ascii="仿宋_GB2312" w:eastAsia="仿宋_GB2312" w:hAnsi="仿宋_GB2312" w:cs="仿宋_GB2312" w:hint="eastAsia"/>
          <w:sz w:val="32"/>
          <w:szCs w:val="32"/>
        </w:rPr>
        <w:t>修剪机械</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3.3.1</w:t>
      </w:r>
      <w:r w:rsidRPr="006A7EA8">
        <w:rPr>
          <w:rFonts w:ascii="仿宋_GB2312" w:eastAsia="仿宋_GB2312" w:hAnsi="仿宋_GB2312" w:cs="仿宋_GB2312" w:hint="eastAsia"/>
          <w:sz w:val="32"/>
          <w:szCs w:val="32"/>
        </w:rPr>
        <w:t>茶树修剪机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3.3.2</w:t>
      </w:r>
      <w:r w:rsidRPr="006A7EA8">
        <w:rPr>
          <w:rFonts w:ascii="仿宋_GB2312" w:eastAsia="仿宋_GB2312" w:hAnsi="仿宋_GB2312" w:cs="仿宋_GB2312" w:hint="eastAsia"/>
          <w:sz w:val="32"/>
          <w:szCs w:val="32"/>
        </w:rPr>
        <w:t>果树修剪机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4.</w:t>
      </w:r>
      <w:r w:rsidRPr="006A7EA8">
        <w:rPr>
          <w:rFonts w:ascii="仿宋_GB2312" w:eastAsia="仿宋_GB2312" w:hAnsi="仿宋_GB2312" w:cs="仿宋_GB2312" w:hint="eastAsia"/>
          <w:sz w:val="32"/>
          <w:szCs w:val="32"/>
        </w:rPr>
        <w:t>收获机械</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4.1</w:t>
      </w:r>
      <w:r w:rsidRPr="006A7EA8">
        <w:rPr>
          <w:rFonts w:ascii="仿宋_GB2312" w:eastAsia="仿宋_GB2312" w:hAnsi="仿宋_GB2312" w:cs="仿宋_GB2312" w:hint="eastAsia"/>
          <w:sz w:val="32"/>
          <w:szCs w:val="32"/>
        </w:rPr>
        <w:t>谷物收获机械</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4.1.1</w:t>
      </w:r>
      <w:r w:rsidRPr="006A7EA8">
        <w:rPr>
          <w:rFonts w:ascii="仿宋_GB2312" w:eastAsia="仿宋_GB2312" w:hAnsi="仿宋_GB2312" w:cs="仿宋_GB2312" w:hint="eastAsia"/>
          <w:sz w:val="32"/>
          <w:szCs w:val="32"/>
        </w:rPr>
        <w:t>割晒机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4.1.2</w:t>
      </w:r>
      <w:r w:rsidRPr="006A7EA8">
        <w:rPr>
          <w:rFonts w:ascii="仿宋_GB2312" w:eastAsia="仿宋_GB2312" w:hAnsi="仿宋_GB2312" w:cs="仿宋_GB2312" w:hint="eastAsia"/>
          <w:sz w:val="32"/>
          <w:szCs w:val="32"/>
        </w:rPr>
        <w:t>自走轮式谷物联合收割机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4.1.3</w:t>
      </w:r>
      <w:r w:rsidRPr="006A7EA8">
        <w:rPr>
          <w:rFonts w:ascii="仿宋_GB2312" w:eastAsia="仿宋_GB2312" w:hAnsi="仿宋_GB2312" w:cs="仿宋_GB2312" w:hint="eastAsia"/>
          <w:sz w:val="32"/>
          <w:szCs w:val="32"/>
        </w:rPr>
        <w:t>自走履带式谷物联合收割机（全喂入）</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4.1.4</w:t>
      </w:r>
      <w:r w:rsidRPr="006A7EA8">
        <w:rPr>
          <w:rFonts w:ascii="仿宋_GB2312" w:eastAsia="仿宋_GB2312" w:hAnsi="仿宋_GB2312" w:cs="仿宋_GB2312" w:hint="eastAsia"/>
          <w:sz w:val="32"/>
          <w:szCs w:val="32"/>
        </w:rPr>
        <w:t>半喂入联合收割机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4.2</w:t>
      </w:r>
      <w:r w:rsidRPr="006A7EA8">
        <w:rPr>
          <w:rFonts w:ascii="仿宋_GB2312" w:eastAsia="仿宋_GB2312" w:hAnsi="仿宋_GB2312" w:cs="仿宋_GB2312" w:hint="eastAsia"/>
          <w:sz w:val="32"/>
          <w:szCs w:val="32"/>
        </w:rPr>
        <w:t>玉米收获机械</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4.2.1</w:t>
      </w:r>
      <w:r w:rsidRPr="006A7EA8">
        <w:rPr>
          <w:rFonts w:ascii="仿宋_GB2312" w:eastAsia="仿宋_GB2312" w:hAnsi="仿宋_GB2312" w:cs="仿宋_GB2312" w:hint="eastAsia"/>
          <w:sz w:val="32"/>
          <w:szCs w:val="32"/>
        </w:rPr>
        <w:t>自走式玉米收获机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4.2.2</w:t>
      </w:r>
      <w:r w:rsidRPr="006A7EA8">
        <w:rPr>
          <w:rFonts w:ascii="仿宋_GB2312" w:eastAsia="仿宋_GB2312" w:hAnsi="仿宋_GB2312" w:cs="仿宋_GB2312" w:hint="eastAsia"/>
          <w:sz w:val="32"/>
          <w:szCs w:val="32"/>
        </w:rPr>
        <w:t>自走式玉米籽粒联合收获机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4.2.3</w:t>
      </w:r>
      <w:r w:rsidRPr="006A7EA8">
        <w:rPr>
          <w:rFonts w:ascii="仿宋_GB2312" w:eastAsia="仿宋_GB2312" w:hAnsi="仿宋_GB2312" w:cs="仿宋_GB2312" w:hint="eastAsia"/>
          <w:sz w:val="32"/>
          <w:szCs w:val="32"/>
        </w:rPr>
        <w:t>穗茎兼收玉米收获机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4.2.4</w:t>
      </w:r>
      <w:r w:rsidRPr="006A7EA8">
        <w:rPr>
          <w:rFonts w:ascii="仿宋_GB2312" w:eastAsia="仿宋_GB2312" w:hAnsi="仿宋_GB2312" w:cs="仿宋_GB2312" w:hint="eastAsia"/>
          <w:sz w:val="32"/>
          <w:szCs w:val="32"/>
        </w:rPr>
        <w:t>玉米收获专用割台</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4.3</w:t>
      </w:r>
      <w:r w:rsidRPr="006A7EA8">
        <w:rPr>
          <w:rFonts w:ascii="仿宋_GB2312" w:eastAsia="仿宋_GB2312" w:hAnsi="仿宋_GB2312" w:cs="仿宋_GB2312" w:hint="eastAsia"/>
          <w:sz w:val="32"/>
          <w:szCs w:val="32"/>
        </w:rPr>
        <w:t>果实收获机械</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4.3.1</w:t>
      </w:r>
      <w:r w:rsidRPr="006A7EA8">
        <w:rPr>
          <w:rFonts w:ascii="仿宋_GB2312" w:eastAsia="仿宋_GB2312" w:hAnsi="仿宋_GB2312" w:cs="仿宋_GB2312" w:hint="eastAsia"/>
          <w:sz w:val="32"/>
          <w:szCs w:val="32"/>
        </w:rPr>
        <w:t>辣椒收获机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4.4</w:t>
      </w:r>
      <w:r w:rsidRPr="006A7EA8">
        <w:rPr>
          <w:rFonts w:ascii="仿宋_GB2312" w:eastAsia="仿宋_GB2312" w:hAnsi="仿宋_GB2312" w:cs="仿宋_GB2312" w:hint="eastAsia"/>
          <w:sz w:val="32"/>
          <w:szCs w:val="32"/>
        </w:rPr>
        <w:t>花卉（茶叶）采收机械</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4.4.1</w:t>
      </w:r>
      <w:r w:rsidRPr="006A7EA8">
        <w:rPr>
          <w:rFonts w:ascii="仿宋_GB2312" w:eastAsia="仿宋_GB2312" w:hAnsi="仿宋_GB2312" w:cs="仿宋_GB2312" w:hint="eastAsia"/>
          <w:sz w:val="32"/>
          <w:szCs w:val="32"/>
        </w:rPr>
        <w:t>采茶机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4.5</w:t>
      </w:r>
      <w:r w:rsidRPr="006A7EA8">
        <w:rPr>
          <w:rFonts w:ascii="仿宋_GB2312" w:eastAsia="仿宋_GB2312" w:hAnsi="仿宋_GB2312" w:cs="仿宋_GB2312" w:hint="eastAsia"/>
          <w:sz w:val="32"/>
          <w:szCs w:val="32"/>
        </w:rPr>
        <w:t>籽粒作物收获机械</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4.5.1</w:t>
      </w:r>
      <w:r w:rsidRPr="006A7EA8">
        <w:rPr>
          <w:rFonts w:ascii="仿宋_GB2312" w:eastAsia="仿宋_GB2312" w:hAnsi="仿宋_GB2312" w:cs="仿宋_GB2312" w:hint="eastAsia"/>
          <w:sz w:val="32"/>
          <w:szCs w:val="32"/>
        </w:rPr>
        <w:t>油菜籽收获机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4.6</w:t>
      </w:r>
      <w:r w:rsidRPr="006A7EA8">
        <w:rPr>
          <w:rFonts w:ascii="仿宋_GB2312" w:eastAsia="仿宋_GB2312" w:hAnsi="仿宋_GB2312" w:cs="仿宋_GB2312" w:hint="eastAsia"/>
          <w:sz w:val="32"/>
          <w:szCs w:val="32"/>
        </w:rPr>
        <w:t>根茎作物收获机械</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4.6.1</w:t>
      </w:r>
      <w:r w:rsidRPr="006A7EA8">
        <w:rPr>
          <w:rFonts w:ascii="仿宋_GB2312" w:eastAsia="仿宋_GB2312" w:hAnsi="仿宋_GB2312" w:cs="仿宋_GB2312" w:hint="eastAsia"/>
          <w:sz w:val="32"/>
          <w:szCs w:val="32"/>
        </w:rPr>
        <w:t>薯类收获机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4.6.2</w:t>
      </w:r>
      <w:r w:rsidRPr="006A7EA8">
        <w:rPr>
          <w:rFonts w:ascii="仿宋_GB2312" w:eastAsia="仿宋_GB2312" w:hAnsi="仿宋_GB2312" w:cs="仿宋_GB2312" w:hint="eastAsia"/>
          <w:sz w:val="32"/>
          <w:szCs w:val="32"/>
        </w:rPr>
        <w:t>花生收获机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4.7</w:t>
      </w:r>
      <w:r w:rsidRPr="006A7EA8">
        <w:rPr>
          <w:rFonts w:ascii="仿宋_GB2312" w:eastAsia="仿宋_GB2312" w:hAnsi="仿宋_GB2312" w:cs="仿宋_GB2312" w:hint="eastAsia"/>
          <w:sz w:val="32"/>
          <w:szCs w:val="32"/>
        </w:rPr>
        <w:t>饲料作物收获机械</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4.7.1</w:t>
      </w:r>
      <w:r w:rsidRPr="006A7EA8">
        <w:rPr>
          <w:rFonts w:ascii="仿宋_GB2312" w:eastAsia="仿宋_GB2312" w:hAnsi="仿宋_GB2312" w:cs="仿宋_GB2312" w:hint="eastAsia"/>
          <w:sz w:val="32"/>
          <w:szCs w:val="32"/>
        </w:rPr>
        <w:t>割草机（含果园无人割草机）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4.7.2</w:t>
      </w:r>
      <w:r w:rsidRPr="006A7EA8">
        <w:rPr>
          <w:rFonts w:ascii="仿宋_GB2312" w:eastAsia="仿宋_GB2312" w:hAnsi="仿宋_GB2312" w:cs="仿宋_GB2312" w:hint="eastAsia"/>
          <w:sz w:val="32"/>
          <w:szCs w:val="32"/>
        </w:rPr>
        <w:t>搂草机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4.7.3</w:t>
      </w:r>
      <w:r w:rsidRPr="006A7EA8">
        <w:rPr>
          <w:rFonts w:ascii="仿宋_GB2312" w:eastAsia="仿宋_GB2312" w:hAnsi="仿宋_GB2312" w:cs="仿宋_GB2312" w:hint="eastAsia"/>
          <w:sz w:val="32"/>
          <w:szCs w:val="32"/>
        </w:rPr>
        <w:t>打（压）捆机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4.7.4</w:t>
      </w:r>
      <w:r w:rsidRPr="006A7EA8">
        <w:rPr>
          <w:rFonts w:ascii="仿宋_GB2312" w:eastAsia="仿宋_GB2312" w:hAnsi="仿宋_GB2312" w:cs="仿宋_GB2312" w:hint="eastAsia"/>
          <w:sz w:val="32"/>
          <w:szCs w:val="32"/>
        </w:rPr>
        <w:t>圆草捆包膜机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4.7.5</w:t>
      </w:r>
      <w:r w:rsidRPr="006A7EA8">
        <w:rPr>
          <w:rFonts w:ascii="仿宋_GB2312" w:eastAsia="仿宋_GB2312" w:hAnsi="仿宋_GB2312" w:cs="仿宋_GB2312" w:hint="eastAsia"/>
          <w:sz w:val="32"/>
          <w:szCs w:val="32"/>
        </w:rPr>
        <w:t>青饲料收获机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4.8</w:t>
      </w:r>
      <w:r w:rsidRPr="006A7EA8">
        <w:rPr>
          <w:rFonts w:ascii="仿宋_GB2312" w:eastAsia="仿宋_GB2312" w:hAnsi="仿宋_GB2312" w:cs="仿宋_GB2312" w:hint="eastAsia"/>
          <w:sz w:val="32"/>
          <w:szCs w:val="32"/>
        </w:rPr>
        <w:t>茎秆收集处理机械</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4.8.1</w:t>
      </w:r>
      <w:r w:rsidRPr="006A7EA8">
        <w:rPr>
          <w:rFonts w:ascii="仿宋_GB2312" w:eastAsia="仿宋_GB2312" w:hAnsi="仿宋_GB2312" w:cs="仿宋_GB2312" w:hint="eastAsia"/>
          <w:sz w:val="32"/>
          <w:szCs w:val="32"/>
        </w:rPr>
        <w:t>秸秆粉碎还田机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4.8.2</w:t>
      </w:r>
      <w:r w:rsidRPr="006A7EA8">
        <w:rPr>
          <w:rFonts w:ascii="仿宋_GB2312" w:eastAsia="仿宋_GB2312" w:hAnsi="仿宋_GB2312" w:cs="仿宋_GB2312" w:hint="eastAsia"/>
          <w:sz w:val="32"/>
          <w:szCs w:val="32"/>
        </w:rPr>
        <w:t>高秆作物割晒机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5.</w:t>
      </w:r>
      <w:r w:rsidRPr="006A7EA8">
        <w:rPr>
          <w:rFonts w:ascii="仿宋_GB2312" w:eastAsia="仿宋_GB2312" w:hAnsi="仿宋_GB2312" w:cs="仿宋_GB2312" w:hint="eastAsia"/>
          <w:sz w:val="32"/>
          <w:szCs w:val="32"/>
        </w:rPr>
        <w:t>收获后处理机械</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5.1</w:t>
      </w:r>
      <w:r w:rsidRPr="006A7EA8">
        <w:rPr>
          <w:rFonts w:ascii="仿宋_GB2312" w:eastAsia="仿宋_GB2312" w:hAnsi="仿宋_GB2312" w:cs="仿宋_GB2312" w:hint="eastAsia"/>
          <w:sz w:val="32"/>
          <w:szCs w:val="32"/>
        </w:rPr>
        <w:t>脱粒机械</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5.1.1</w:t>
      </w:r>
      <w:r w:rsidRPr="006A7EA8">
        <w:rPr>
          <w:rFonts w:ascii="仿宋_GB2312" w:eastAsia="仿宋_GB2312" w:hAnsi="仿宋_GB2312" w:cs="仿宋_GB2312" w:hint="eastAsia"/>
          <w:sz w:val="32"/>
          <w:szCs w:val="32"/>
        </w:rPr>
        <w:t>稻麦脱粒机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5.1.2</w:t>
      </w:r>
      <w:r w:rsidRPr="006A7EA8">
        <w:rPr>
          <w:rFonts w:ascii="仿宋_GB2312" w:eastAsia="仿宋_GB2312" w:hAnsi="仿宋_GB2312" w:cs="仿宋_GB2312" w:hint="eastAsia"/>
          <w:sz w:val="32"/>
          <w:szCs w:val="32"/>
        </w:rPr>
        <w:t>玉米脱粒机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5.1.3</w:t>
      </w:r>
      <w:r w:rsidRPr="006A7EA8">
        <w:rPr>
          <w:rFonts w:ascii="仿宋_GB2312" w:eastAsia="仿宋_GB2312" w:hAnsi="仿宋_GB2312" w:cs="仿宋_GB2312" w:hint="eastAsia"/>
          <w:sz w:val="32"/>
          <w:szCs w:val="32"/>
        </w:rPr>
        <w:t>花生摘果机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5.2</w:t>
      </w:r>
      <w:r w:rsidRPr="006A7EA8">
        <w:rPr>
          <w:rFonts w:ascii="仿宋_GB2312" w:eastAsia="仿宋_GB2312" w:hAnsi="仿宋_GB2312" w:cs="仿宋_GB2312" w:hint="eastAsia"/>
          <w:sz w:val="32"/>
          <w:szCs w:val="32"/>
        </w:rPr>
        <w:t>干燥机械</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5.2.1</w:t>
      </w:r>
      <w:r w:rsidRPr="006A7EA8">
        <w:rPr>
          <w:rFonts w:ascii="仿宋_GB2312" w:eastAsia="仿宋_GB2312" w:hAnsi="仿宋_GB2312" w:cs="仿宋_GB2312" w:hint="eastAsia"/>
          <w:sz w:val="32"/>
          <w:szCs w:val="32"/>
        </w:rPr>
        <w:t>谷物烘干机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5.2.2</w:t>
      </w:r>
      <w:r w:rsidRPr="006A7EA8">
        <w:rPr>
          <w:rFonts w:ascii="仿宋_GB2312" w:eastAsia="仿宋_GB2312" w:hAnsi="仿宋_GB2312" w:cs="仿宋_GB2312" w:hint="eastAsia"/>
          <w:sz w:val="32"/>
          <w:szCs w:val="32"/>
        </w:rPr>
        <w:t>果蔬烘干机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5.2.3</w:t>
      </w:r>
      <w:r w:rsidRPr="006A7EA8">
        <w:rPr>
          <w:rFonts w:ascii="仿宋_GB2312" w:eastAsia="仿宋_GB2312" w:hAnsi="仿宋_GB2312" w:cs="仿宋_GB2312" w:hint="eastAsia"/>
          <w:sz w:val="32"/>
          <w:szCs w:val="32"/>
        </w:rPr>
        <w:t>油菜籽烘干机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5.3</w:t>
      </w:r>
      <w:r w:rsidRPr="006A7EA8">
        <w:rPr>
          <w:rFonts w:ascii="仿宋_GB2312" w:eastAsia="仿宋_GB2312" w:hAnsi="仿宋_GB2312" w:cs="仿宋_GB2312" w:hint="eastAsia"/>
          <w:sz w:val="32"/>
          <w:szCs w:val="32"/>
        </w:rPr>
        <w:t>种子加工机械</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5.3.1</w:t>
      </w:r>
      <w:r w:rsidRPr="006A7EA8">
        <w:rPr>
          <w:rFonts w:ascii="仿宋_GB2312" w:eastAsia="仿宋_GB2312" w:hAnsi="仿宋_GB2312" w:cs="仿宋_GB2312" w:hint="eastAsia"/>
          <w:sz w:val="32"/>
          <w:szCs w:val="32"/>
        </w:rPr>
        <w:t>种子清选机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6.</w:t>
      </w:r>
      <w:r w:rsidRPr="006A7EA8">
        <w:rPr>
          <w:rFonts w:ascii="仿宋_GB2312" w:eastAsia="仿宋_GB2312" w:hAnsi="仿宋_GB2312" w:cs="仿宋_GB2312" w:hint="eastAsia"/>
          <w:sz w:val="32"/>
          <w:szCs w:val="32"/>
        </w:rPr>
        <w:t>农产品初加工机械</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6.1</w:t>
      </w:r>
      <w:r w:rsidRPr="006A7EA8">
        <w:rPr>
          <w:rFonts w:ascii="仿宋_GB2312" w:eastAsia="仿宋_GB2312" w:hAnsi="仿宋_GB2312" w:cs="仿宋_GB2312" w:hint="eastAsia"/>
          <w:sz w:val="32"/>
          <w:szCs w:val="32"/>
        </w:rPr>
        <w:t>碾米机械</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6.1.1</w:t>
      </w:r>
      <w:r w:rsidRPr="006A7EA8">
        <w:rPr>
          <w:rFonts w:ascii="仿宋_GB2312" w:eastAsia="仿宋_GB2312" w:hAnsi="仿宋_GB2312" w:cs="仿宋_GB2312" w:hint="eastAsia"/>
          <w:sz w:val="32"/>
          <w:szCs w:val="32"/>
        </w:rPr>
        <w:t>碾米机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6.1.2</w:t>
      </w:r>
      <w:r w:rsidRPr="006A7EA8">
        <w:rPr>
          <w:rFonts w:ascii="仿宋_GB2312" w:eastAsia="仿宋_GB2312" w:hAnsi="仿宋_GB2312" w:cs="仿宋_GB2312" w:hint="eastAsia"/>
          <w:sz w:val="32"/>
          <w:szCs w:val="32"/>
        </w:rPr>
        <w:t>组合米机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6.2</w:t>
      </w:r>
      <w:r w:rsidRPr="006A7EA8">
        <w:rPr>
          <w:rFonts w:ascii="仿宋_GB2312" w:eastAsia="仿宋_GB2312" w:hAnsi="仿宋_GB2312" w:cs="仿宋_GB2312" w:hint="eastAsia"/>
          <w:sz w:val="32"/>
          <w:szCs w:val="32"/>
        </w:rPr>
        <w:t>磨粉（浆）机械</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6.2.1</w:t>
      </w:r>
      <w:r w:rsidRPr="006A7EA8">
        <w:rPr>
          <w:rFonts w:ascii="仿宋_GB2312" w:eastAsia="仿宋_GB2312" w:hAnsi="仿宋_GB2312" w:cs="仿宋_GB2312" w:hint="eastAsia"/>
          <w:sz w:val="32"/>
          <w:szCs w:val="32"/>
        </w:rPr>
        <w:t>磨粉机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6.2.2</w:t>
      </w:r>
      <w:r w:rsidRPr="006A7EA8">
        <w:rPr>
          <w:rFonts w:ascii="仿宋_GB2312" w:eastAsia="仿宋_GB2312" w:hAnsi="仿宋_GB2312" w:cs="仿宋_GB2312" w:hint="eastAsia"/>
          <w:sz w:val="32"/>
          <w:szCs w:val="32"/>
        </w:rPr>
        <w:t>磨浆机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6.3</w:t>
      </w:r>
      <w:r w:rsidRPr="006A7EA8">
        <w:rPr>
          <w:rFonts w:ascii="仿宋_GB2312" w:eastAsia="仿宋_GB2312" w:hAnsi="仿宋_GB2312" w:cs="仿宋_GB2312" w:hint="eastAsia"/>
          <w:sz w:val="32"/>
          <w:szCs w:val="32"/>
        </w:rPr>
        <w:t>果蔬加工机械</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6.3.1</w:t>
      </w:r>
      <w:r w:rsidRPr="006A7EA8">
        <w:rPr>
          <w:rFonts w:ascii="仿宋_GB2312" w:eastAsia="仿宋_GB2312" w:hAnsi="仿宋_GB2312" w:cs="仿宋_GB2312" w:hint="eastAsia"/>
          <w:sz w:val="32"/>
          <w:szCs w:val="32"/>
        </w:rPr>
        <w:t>水果分级机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6.3.2</w:t>
      </w:r>
      <w:r w:rsidRPr="006A7EA8">
        <w:rPr>
          <w:rFonts w:ascii="仿宋_GB2312" w:eastAsia="仿宋_GB2312" w:hAnsi="仿宋_GB2312" w:cs="仿宋_GB2312" w:hint="eastAsia"/>
          <w:sz w:val="32"/>
          <w:szCs w:val="32"/>
        </w:rPr>
        <w:t>水果清洗机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6.3.3</w:t>
      </w:r>
      <w:r w:rsidRPr="006A7EA8">
        <w:rPr>
          <w:rFonts w:ascii="仿宋_GB2312" w:eastAsia="仿宋_GB2312" w:hAnsi="仿宋_GB2312" w:cs="仿宋_GB2312" w:hint="eastAsia"/>
          <w:sz w:val="32"/>
          <w:szCs w:val="32"/>
        </w:rPr>
        <w:t>水果打蜡机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6.3.4</w:t>
      </w:r>
      <w:r w:rsidRPr="006A7EA8">
        <w:rPr>
          <w:rFonts w:ascii="仿宋_GB2312" w:eastAsia="仿宋_GB2312" w:hAnsi="仿宋_GB2312" w:cs="仿宋_GB2312" w:hint="eastAsia"/>
          <w:sz w:val="32"/>
          <w:szCs w:val="32"/>
        </w:rPr>
        <w:t>蔬菜清洗机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6.4</w:t>
      </w:r>
      <w:r w:rsidRPr="006A7EA8">
        <w:rPr>
          <w:rFonts w:ascii="仿宋_GB2312" w:eastAsia="仿宋_GB2312" w:hAnsi="仿宋_GB2312" w:cs="仿宋_GB2312" w:hint="eastAsia"/>
          <w:sz w:val="32"/>
          <w:szCs w:val="32"/>
        </w:rPr>
        <w:t>茶叶加工机械</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6.4.1</w:t>
      </w:r>
      <w:r w:rsidRPr="006A7EA8">
        <w:rPr>
          <w:rFonts w:ascii="仿宋_GB2312" w:eastAsia="仿宋_GB2312" w:hAnsi="仿宋_GB2312" w:cs="仿宋_GB2312" w:hint="eastAsia"/>
          <w:sz w:val="32"/>
          <w:szCs w:val="32"/>
        </w:rPr>
        <w:t>茶叶杀青机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6.4.2</w:t>
      </w:r>
      <w:r w:rsidRPr="006A7EA8">
        <w:rPr>
          <w:rFonts w:ascii="仿宋_GB2312" w:eastAsia="仿宋_GB2312" w:hAnsi="仿宋_GB2312" w:cs="仿宋_GB2312" w:hint="eastAsia"/>
          <w:sz w:val="32"/>
          <w:szCs w:val="32"/>
        </w:rPr>
        <w:t>茶叶揉捻机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6.4.3</w:t>
      </w:r>
      <w:r w:rsidRPr="006A7EA8">
        <w:rPr>
          <w:rFonts w:ascii="仿宋_GB2312" w:eastAsia="仿宋_GB2312" w:hAnsi="仿宋_GB2312" w:cs="仿宋_GB2312" w:hint="eastAsia"/>
          <w:sz w:val="32"/>
          <w:szCs w:val="32"/>
        </w:rPr>
        <w:t>茶叶炒（烘）干机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6.4.4</w:t>
      </w:r>
      <w:r w:rsidRPr="006A7EA8">
        <w:rPr>
          <w:rFonts w:ascii="仿宋_GB2312" w:eastAsia="仿宋_GB2312" w:hAnsi="仿宋_GB2312" w:cs="仿宋_GB2312" w:hint="eastAsia"/>
          <w:sz w:val="32"/>
          <w:szCs w:val="32"/>
        </w:rPr>
        <w:t>茶叶筛选机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6.4.5</w:t>
      </w:r>
      <w:r w:rsidRPr="006A7EA8">
        <w:rPr>
          <w:rFonts w:ascii="仿宋_GB2312" w:eastAsia="仿宋_GB2312" w:hAnsi="仿宋_GB2312" w:cs="仿宋_GB2312" w:hint="eastAsia"/>
          <w:sz w:val="32"/>
          <w:szCs w:val="32"/>
        </w:rPr>
        <w:t>茶叶理条机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6.5</w:t>
      </w:r>
      <w:r w:rsidRPr="006A7EA8">
        <w:rPr>
          <w:rFonts w:ascii="仿宋_GB2312" w:eastAsia="仿宋_GB2312" w:hAnsi="仿宋_GB2312" w:cs="仿宋_GB2312" w:hint="eastAsia"/>
          <w:sz w:val="32"/>
          <w:szCs w:val="32"/>
        </w:rPr>
        <w:t>剥壳（去皮）机械</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6.5.1</w:t>
      </w:r>
      <w:r w:rsidRPr="006A7EA8">
        <w:rPr>
          <w:rFonts w:ascii="仿宋_GB2312" w:eastAsia="仿宋_GB2312" w:hAnsi="仿宋_GB2312" w:cs="仿宋_GB2312" w:hint="eastAsia"/>
          <w:sz w:val="32"/>
          <w:szCs w:val="32"/>
        </w:rPr>
        <w:t>干坚果脱壳机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6.5.2</w:t>
      </w:r>
      <w:r w:rsidRPr="006A7EA8">
        <w:rPr>
          <w:rFonts w:ascii="仿宋_GB2312" w:eastAsia="仿宋_GB2312" w:hAnsi="仿宋_GB2312" w:cs="仿宋_GB2312" w:hint="eastAsia"/>
          <w:sz w:val="32"/>
          <w:szCs w:val="32"/>
        </w:rPr>
        <w:t>剥（刮）麻机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7.</w:t>
      </w:r>
      <w:r w:rsidRPr="006A7EA8">
        <w:rPr>
          <w:rFonts w:ascii="仿宋_GB2312" w:eastAsia="仿宋_GB2312" w:hAnsi="仿宋_GB2312" w:cs="仿宋_GB2312" w:hint="eastAsia"/>
          <w:sz w:val="32"/>
          <w:szCs w:val="32"/>
        </w:rPr>
        <w:t>农用搬运机械</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7.1</w:t>
      </w:r>
      <w:r w:rsidRPr="006A7EA8">
        <w:rPr>
          <w:rFonts w:ascii="仿宋_GB2312" w:eastAsia="仿宋_GB2312" w:hAnsi="仿宋_GB2312" w:cs="仿宋_GB2312" w:hint="eastAsia"/>
          <w:sz w:val="32"/>
          <w:szCs w:val="32"/>
        </w:rPr>
        <w:t>装卸机械</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7.1.1</w:t>
      </w:r>
      <w:r w:rsidRPr="006A7EA8">
        <w:rPr>
          <w:rFonts w:ascii="仿宋_GB2312" w:eastAsia="仿宋_GB2312" w:hAnsi="仿宋_GB2312" w:cs="仿宋_GB2312" w:hint="eastAsia"/>
          <w:sz w:val="32"/>
          <w:szCs w:val="32"/>
        </w:rPr>
        <w:t>抓草机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8.</w:t>
      </w:r>
      <w:r w:rsidRPr="006A7EA8">
        <w:rPr>
          <w:rFonts w:ascii="仿宋_GB2312" w:eastAsia="仿宋_GB2312" w:hAnsi="仿宋_GB2312" w:cs="仿宋_GB2312" w:hint="eastAsia"/>
          <w:sz w:val="32"/>
          <w:szCs w:val="32"/>
        </w:rPr>
        <w:t>排灌机械</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8.1</w:t>
      </w:r>
      <w:r w:rsidRPr="006A7EA8">
        <w:rPr>
          <w:rFonts w:ascii="仿宋_GB2312" w:eastAsia="仿宋_GB2312" w:hAnsi="仿宋_GB2312" w:cs="仿宋_GB2312" w:hint="eastAsia"/>
          <w:sz w:val="32"/>
          <w:szCs w:val="32"/>
        </w:rPr>
        <w:t>水泵</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8.1.1</w:t>
      </w:r>
      <w:r w:rsidRPr="006A7EA8">
        <w:rPr>
          <w:rFonts w:ascii="仿宋_GB2312" w:eastAsia="仿宋_GB2312" w:hAnsi="仿宋_GB2312" w:cs="仿宋_GB2312" w:hint="eastAsia"/>
          <w:sz w:val="32"/>
          <w:szCs w:val="32"/>
        </w:rPr>
        <w:t>离心泵</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8.1.2</w:t>
      </w:r>
      <w:r w:rsidRPr="006A7EA8">
        <w:rPr>
          <w:rFonts w:ascii="仿宋_GB2312" w:eastAsia="仿宋_GB2312" w:hAnsi="仿宋_GB2312" w:cs="仿宋_GB2312" w:hint="eastAsia"/>
          <w:sz w:val="32"/>
          <w:szCs w:val="32"/>
        </w:rPr>
        <w:t>潜水电泵</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8.2</w:t>
      </w:r>
      <w:r w:rsidRPr="006A7EA8">
        <w:rPr>
          <w:rFonts w:ascii="仿宋_GB2312" w:eastAsia="仿宋_GB2312" w:hAnsi="仿宋_GB2312" w:cs="仿宋_GB2312" w:hint="eastAsia"/>
          <w:sz w:val="32"/>
          <w:szCs w:val="32"/>
        </w:rPr>
        <w:t>喷灌机械设备</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8.2.1</w:t>
      </w:r>
      <w:r w:rsidRPr="006A7EA8">
        <w:rPr>
          <w:rFonts w:ascii="仿宋_GB2312" w:eastAsia="仿宋_GB2312" w:hAnsi="仿宋_GB2312" w:cs="仿宋_GB2312" w:hint="eastAsia"/>
          <w:sz w:val="32"/>
          <w:szCs w:val="32"/>
        </w:rPr>
        <w:t>喷灌机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8.2.2</w:t>
      </w:r>
      <w:r w:rsidRPr="006A7EA8">
        <w:rPr>
          <w:rFonts w:ascii="仿宋_GB2312" w:eastAsia="仿宋_GB2312" w:hAnsi="仿宋_GB2312" w:cs="仿宋_GB2312" w:hint="eastAsia"/>
          <w:sz w:val="32"/>
          <w:szCs w:val="32"/>
        </w:rPr>
        <w:t>微灌设备</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8.2.3</w:t>
      </w:r>
      <w:r w:rsidRPr="006A7EA8">
        <w:rPr>
          <w:rFonts w:ascii="仿宋_GB2312" w:eastAsia="仿宋_GB2312" w:hAnsi="仿宋_GB2312" w:cs="仿宋_GB2312" w:hint="eastAsia"/>
          <w:sz w:val="32"/>
          <w:szCs w:val="32"/>
        </w:rPr>
        <w:t>灌溉首部（含灌溉水增压设备、过滤设备、水质软化设备、灌溉施肥一体化设备以及营养液消毒设备等）</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9.</w:t>
      </w:r>
      <w:r w:rsidRPr="006A7EA8">
        <w:rPr>
          <w:rFonts w:ascii="仿宋_GB2312" w:eastAsia="仿宋_GB2312" w:hAnsi="仿宋_GB2312" w:cs="仿宋_GB2312" w:hint="eastAsia"/>
          <w:sz w:val="32"/>
          <w:szCs w:val="32"/>
        </w:rPr>
        <w:t>畜牧机械</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9.1</w:t>
      </w:r>
      <w:r w:rsidRPr="006A7EA8">
        <w:rPr>
          <w:rFonts w:ascii="仿宋_GB2312" w:eastAsia="仿宋_GB2312" w:hAnsi="仿宋_GB2312" w:cs="仿宋_GB2312" w:hint="eastAsia"/>
          <w:sz w:val="32"/>
          <w:szCs w:val="32"/>
        </w:rPr>
        <w:t>饲料（草）加工机械设备</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9.1.1</w:t>
      </w:r>
      <w:r w:rsidRPr="006A7EA8">
        <w:rPr>
          <w:rFonts w:ascii="仿宋_GB2312" w:eastAsia="仿宋_GB2312" w:hAnsi="仿宋_GB2312" w:cs="仿宋_GB2312" w:hint="eastAsia"/>
          <w:sz w:val="32"/>
          <w:szCs w:val="32"/>
        </w:rPr>
        <w:t>铡草机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9.1.2</w:t>
      </w:r>
      <w:r w:rsidRPr="006A7EA8">
        <w:rPr>
          <w:rFonts w:ascii="仿宋_GB2312" w:eastAsia="仿宋_GB2312" w:hAnsi="仿宋_GB2312" w:cs="仿宋_GB2312" w:hint="eastAsia"/>
          <w:sz w:val="32"/>
          <w:szCs w:val="32"/>
        </w:rPr>
        <w:t>青贮切碎机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9.1.3</w:t>
      </w:r>
      <w:r w:rsidRPr="006A7EA8">
        <w:rPr>
          <w:rFonts w:ascii="仿宋_GB2312" w:eastAsia="仿宋_GB2312" w:hAnsi="仿宋_GB2312" w:cs="仿宋_GB2312" w:hint="eastAsia"/>
          <w:sz w:val="32"/>
          <w:szCs w:val="32"/>
        </w:rPr>
        <w:t>揉丝机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9.1.4</w:t>
      </w:r>
      <w:r w:rsidRPr="006A7EA8">
        <w:rPr>
          <w:rFonts w:ascii="仿宋_GB2312" w:eastAsia="仿宋_GB2312" w:hAnsi="仿宋_GB2312" w:cs="仿宋_GB2312" w:hint="eastAsia"/>
          <w:sz w:val="32"/>
          <w:szCs w:val="32"/>
        </w:rPr>
        <w:t>压块机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9.1.5</w:t>
      </w:r>
      <w:r w:rsidRPr="006A7EA8">
        <w:rPr>
          <w:rFonts w:ascii="仿宋_GB2312" w:eastAsia="仿宋_GB2312" w:hAnsi="仿宋_GB2312" w:cs="仿宋_GB2312" w:hint="eastAsia"/>
          <w:sz w:val="32"/>
          <w:szCs w:val="32"/>
        </w:rPr>
        <w:t>饲料（草）粉碎机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9.1.6</w:t>
      </w:r>
      <w:r w:rsidRPr="006A7EA8">
        <w:rPr>
          <w:rFonts w:ascii="仿宋_GB2312" w:eastAsia="仿宋_GB2312" w:hAnsi="仿宋_GB2312" w:cs="仿宋_GB2312" w:hint="eastAsia"/>
          <w:sz w:val="32"/>
          <w:szCs w:val="32"/>
        </w:rPr>
        <w:t>饲料混合机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9.1.7</w:t>
      </w:r>
      <w:r w:rsidRPr="006A7EA8">
        <w:rPr>
          <w:rFonts w:ascii="仿宋_GB2312" w:eastAsia="仿宋_GB2312" w:hAnsi="仿宋_GB2312" w:cs="仿宋_GB2312" w:hint="eastAsia"/>
          <w:sz w:val="32"/>
          <w:szCs w:val="32"/>
        </w:rPr>
        <w:t>颗粒饲料压制机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9.1.8</w:t>
      </w:r>
      <w:r w:rsidRPr="006A7EA8">
        <w:rPr>
          <w:rFonts w:ascii="仿宋_GB2312" w:eastAsia="仿宋_GB2312" w:hAnsi="仿宋_GB2312" w:cs="仿宋_GB2312" w:hint="eastAsia"/>
          <w:sz w:val="32"/>
          <w:szCs w:val="32"/>
        </w:rPr>
        <w:t>饲料制备（搅拌）机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9.2</w:t>
      </w:r>
      <w:r w:rsidRPr="006A7EA8">
        <w:rPr>
          <w:rFonts w:ascii="仿宋_GB2312" w:eastAsia="仿宋_GB2312" w:hAnsi="仿宋_GB2312" w:cs="仿宋_GB2312" w:hint="eastAsia"/>
          <w:sz w:val="32"/>
          <w:szCs w:val="32"/>
        </w:rPr>
        <w:t>饲养机械</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9.2.1</w:t>
      </w:r>
      <w:r w:rsidRPr="006A7EA8">
        <w:rPr>
          <w:rFonts w:ascii="仿宋_GB2312" w:eastAsia="仿宋_GB2312" w:hAnsi="仿宋_GB2312" w:cs="仿宋_GB2312" w:hint="eastAsia"/>
          <w:sz w:val="32"/>
          <w:szCs w:val="32"/>
        </w:rPr>
        <w:t>孵化机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9.2.2</w:t>
      </w:r>
      <w:r w:rsidRPr="006A7EA8">
        <w:rPr>
          <w:rFonts w:ascii="仿宋_GB2312" w:eastAsia="仿宋_GB2312" w:hAnsi="仿宋_GB2312" w:cs="仿宋_GB2312" w:hint="eastAsia"/>
          <w:sz w:val="32"/>
          <w:szCs w:val="32"/>
        </w:rPr>
        <w:t>喂料机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9.2.3</w:t>
      </w:r>
      <w:r w:rsidRPr="006A7EA8">
        <w:rPr>
          <w:rFonts w:ascii="仿宋_GB2312" w:eastAsia="仿宋_GB2312" w:hAnsi="仿宋_GB2312" w:cs="仿宋_GB2312" w:hint="eastAsia"/>
          <w:sz w:val="32"/>
          <w:szCs w:val="32"/>
        </w:rPr>
        <w:t>送料机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9.2.4</w:t>
      </w:r>
      <w:r w:rsidRPr="006A7EA8">
        <w:rPr>
          <w:rFonts w:ascii="仿宋_GB2312" w:eastAsia="仿宋_GB2312" w:hAnsi="仿宋_GB2312" w:cs="仿宋_GB2312" w:hint="eastAsia"/>
          <w:sz w:val="32"/>
          <w:szCs w:val="32"/>
        </w:rPr>
        <w:t>清粪机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9.2.5</w:t>
      </w:r>
      <w:r w:rsidRPr="006A7EA8">
        <w:rPr>
          <w:rFonts w:ascii="仿宋_GB2312" w:eastAsia="仿宋_GB2312" w:hAnsi="仿宋_GB2312" w:cs="仿宋_GB2312" w:hint="eastAsia"/>
          <w:sz w:val="32"/>
          <w:szCs w:val="32"/>
        </w:rPr>
        <w:t>粪污固液分离机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9.3</w:t>
      </w:r>
      <w:r w:rsidRPr="006A7EA8">
        <w:rPr>
          <w:rFonts w:ascii="仿宋_GB2312" w:eastAsia="仿宋_GB2312" w:hAnsi="仿宋_GB2312" w:cs="仿宋_GB2312" w:hint="eastAsia"/>
          <w:sz w:val="32"/>
          <w:szCs w:val="32"/>
        </w:rPr>
        <w:t>畜产品采集加工机械设备</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9.3.1</w:t>
      </w:r>
      <w:r w:rsidRPr="006A7EA8">
        <w:rPr>
          <w:rFonts w:ascii="仿宋_GB2312" w:eastAsia="仿宋_GB2312" w:hAnsi="仿宋_GB2312" w:cs="仿宋_GB2312" w:hint="eastAsia"/>
          <w:sz w:val="32"/>
          <w:szCs w:val="32"/>
        </w:rPr>
        <w:t>挤奶机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9.3.2</w:t>
      </w:r>
      <w:r w:rsidRPr="006A7EA8">
        <w:rPr>
          <w:rFonts w:ascii="仿宋_GB2312" w:eastAsia="仿宋_GB2312" w:hAnsi="仿宋_GB2312" w:cs="仿宋_GB2312" w:hint="eastAsia"/>
          <w:sz w:val="32"/>
          <w:szCs w:val="32"/>
        </w:rPr>
        <w:t>贮奶（冷藏）罐</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10.</w:t>
      </w:r>
      <w:r w:rsidRPr="006A7EA8">
        <w:rPr>
          <w:rFonts w:ascii="仿宋_GB2312" w:eastAsia="仿宋_GB2312" w:hAnsi="仿宋_GB2312" w:cs="仿宋_GB2312" w:hint="eastAsia"/>
          <w:sz w:val="32"/>
          <w:szCs w:val="32"/>
        </w:rPr>
        <w:t>水产机械</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10.1</w:t>
      </w:r>
      <w:r w:rsidRPr="006A7EA8">
        <w:rPr>
          <w:rFonts w:ascii="仿宋_GB2312" w:eastAsia="仿宋_GB2312" w:hAnsi="仿宋_GB2312" w:cs="仿宋_GB2312" w:hint="eastAsia"/>
          <w:sz w:val="32"/>
          <w:szCs w:val="32"/>
        </w:rPr>
        <w:t>水产养殖机械</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10.1.1</w:t>
      </w:r>
      <w:r w:rsidRPr="006A7EA8">
        <w:rPr>
          <w:rFonts w:ascii="仿宋_GB2312" w:eastAsia="仿宋_GB2312" w:hAnsi="仿宋_GB2312" w:cs="仿宋_GB2312" w:hint="eastAsia"/>
          <w:sz w:val="32"/>
          <w:szCs w:val="32"/>
        </w:rPr>
        <w:t>增氧机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10.1.2</w:t>
      </w:r>
      <w:r w:rsidRPr="006A7EA8">
        <w:rPr>
          <w:rFonts w:ascii="仿宋_GB2312" w:eastAsia="仿宋_GB2312" w:hAnsi="仿宋_GB2312" w:cs="仿宋_GB2312" w:hint="eastAsia"/>
          <w:sz w:val="32"/>
          <w:szCs w:val="32"/>
        </w:rPr>
        <w:t>投饲机（含投饲无人船）</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11.</w:t>
      </w:r>
      <w:r w:rsidRPr="006A7EA8">
        <w:rPr>
          <w:rFonts w:ascii="仿宋_GB2312" w:eastAsia="仿宋_GB2312" w:hAnsi="仿宋_GB2312" w:cs="仿宋_GB2312" w:hint="eastAsia"/>
          <w:sz w:val="32"/>
          <w:szCs w:val="32"/>
        </w:rPr>
        <w:t>农业废弃物利用处理设备</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11.1</w:t>
      </w:r>
      <w:r w:rsidRPr="006A7EA8">
        <w:rPr>
          <w:rFonts w:ascii="仿宋_GB2312" w:eastAsia="仿宋_GB2312" w:hAnsi="仿宋_GB2312" w:cs="仿宋_GB2312" w:hint="eastAsia"/>
          <w:sz w:val="32"/>
          <w:szCs w:val="32"/>
        </w:rPr>
        <w:t>废弃物处理设备</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11.1.1</w:t>
      </w:r>
      <w:r w:rsidRPr="006A7EA8">
        <w:rPr>
          <w:rFonts w:ascii="仿宋_GB2312" w:eastAsia="仿宋_GB2312" w:hAnsi="仿宋_GB2312" w:cs="仿宋_GB2312" w:hint="eastAsia"/>
          <w:sz w:val="32"/>
          <w:szCs w:val="32"/>
        </w:rPr>
        <w:t>残膜回收机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11.1.2</w:t>
      </w:r>
      <w:r w:rsidRPr="006A7EA8">
        <w:rPr>
          <w:rFonts w:ascii="仿宋_GB2312" w:eastAsia="仿宋_GB2312" w:hAnsi="仿宋_GB2312" w:cs="仿宋_GB2312" w:hint="eastAsia"/>
          <w:sz w:val="32"/>
          <w:szCs w:val="32"/>
        </w:rPr>
        <w:t>沼液沼渣抽排设备</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11.1.3</w:t>
      </w:r>
      <w:r w:rsidRPr="006A7EA8">
        <w:rPr>
          <w:rFonts w:ascii="仿宋_GB2312" w:eastAsia="仿宋_GB2312" w:hAnsi="仿宋_GB2312" w:cs="仿宋_GB2312" w:hint="eastAsia"/>
          <w:sz w:val="32"/>
          <w:szCs w:val="32"/>
        </w:rPr>
        <w:t>病死畜禽无害化处理设备</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11.1.4</w:t>
      </w:r>
      <w:r w:rsidRPr="006A7EA8">
        <w:rPr>
          <w:rFonts w:ascii="仿宋_GB2312" w:eastAsia="仿宋_GB2312" w:hAnsi="仿宋_GB2312" w:cs="仿宋_GB2312" w:hint="eastAsia"/>
          <w:sz w:val="32"/>
          <w:szCs w:val="32"/>
        </w:rPr>
        <w:t>有机废弃物好氧发酵翻堆机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11.1.5</w:t>
      </w:r>
      <w:r w:rsidRPr="006A7EA8">
        <w:rPr>
          <w:rFonts w:ascii="仿宋_GB2312" w:eastAsia="仿宋_GB2312" w:hAnsi="仿宋_GB2312" w:cs="仿宋_GB2312" w:hint="eastAsia"/>
          <w:sz w:val="32"/>
          <w:szCs w:val="32"/>
        </w:rPr>
        <w:t>有机废弃物干式厌氧发酵装置</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12.</w:t>
      </w:r>
      <w:r w:rsidRPr="006A7EA8">
        <w:rPr>
          <w:rFonts w:ascii="仿宋_GB2312" w:eastAsia="仿宋_GB2312" w:hAnsi="仿宋_GB2312" w:cs="仿宋_GB2312" w:hint="eastAsia"/>
          <w:sz w:val="32"/>
          <w:szCs w:val="32"/>
        </w:rPr>
        <w:t>农田基本建设机械</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12.1</w:t>
      </w:r>
      <w:r w:rsidRPr="006A7EA8">
        <w:rPr>
          <w:rFonts w:ascii="仿宋_GB2312" w:eastAsia="仿宋_GB2312" w:hAnsi="仿宋_GB2312" w:cs="仿宋_GB2312" w:hint="eastAsia"/>
          <w:sz w:val="32"/>
          <w:szCs w:val="32"/>
        </w:rPr>
        <w:t>平地机械</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12.1.1</w:t>
      </w:r>
      <w:r w:rsidRPr="006A7EA8">
        <w:rPr>
          <w:rFonts w:ascii="仿宋_GB2312" w:eastAsia="仿宋_GB2312" w:hAnsi="仿宋_GB2312" w:cs="仿宋_GB2312" w:hint="eastAsia"/>
          <w:sz w:val="32"/>
          <w:szCs w:val="32"/>
        </w:rPr>
        <w:t>平地机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13.</w:t>
      </w:r>
      <w:r w:rsidRPr="006A7EA8">
        <w:rPr>
          <w:rFonts w:ascii="仿宋_GB2312" w:eastAsia="仿宋_GB2312" w:hAnsi="仿宋_GB2312" w:cs="仿宋_GB2312" w:hint="eastAsia"/>
          <w:sz w:val="32"/>
          <w:szCs w:val="32"/>
        </w:rPr>
        <w:t>设施农业设备</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13.1</w:t>
      </w:r>
      <w:r w:rsidRPr="006A7EA8">
        <w:rPr>
          <w:rFonts w:ascii="仿宋_GB2312" w:eastAsia="仿宋_GB2312" w:hAnsi="仿宋_GB2312" w:cs="仿宋_GB2312" w:hint="eastAsia"/>
          <w:sz w:val="32"/>
          <w:szCs w:val="32"/>
        </w:rPr>
        <w:t>温室大棚设备</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13.1.1</w:t>
      </w:r>
      <w:r w:rsidRPr="006A7EA8">
        <w:rPr>
          <w:rFonts w:ascii="仿宋_GB2312" w:eastAsia="仿宋_GB2312" w:hAnsi="仿宋_GB2312" w:cs="仿宋_GB2312" w:hint="eastAsia"/>
          <w:sz w:val="32"/>
          <w:szCs w:val="32"/>
        </w:rPr>
        <w:t>电动卷帘机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13.1.2</w:t>
      </w:r>
      <w:r w:rsidRPr="006A7EA8">
        <w:rPr>
          <w:rFonts w:ascii="仿宋_GB2312" w:eastAsia="仿宋_GB2312" w:hAnsi="仿宋_GB2312" w:cs="仿宋_GB2312" w:hint="eastAsia"/>
          <w:sz w:val="32"/>
          <w:szCs w:val="32"/>
        </w:rPr>
        <w:t>热风炉</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13.2</w:t>
      </w:r>
      <w:r w:rsidRPr="006A7EA8">
        <w:rPr>
          <w:rFonts w:ascii="仿宋_GB2312" w:eastAsia="仿宋_GB2312" w:hAnsi="仿宋_GB2312" w:cs="仿宋_GB2312" w:hint="eastAsia"/>
          <w:sz w:val="32"/>
          <w:szCs w:val="32"/>
        </w:rPr>
        <w:t>食用菌生产设备</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13.2.1</w:t>
      </w:r>
      <w:r w:rsidRPr="006A7EA8">
        <w:rPr>
          <w:rFonts w:ascii="仿宋_GB2312" w:eastAsia="仿宋_GB2312" w:hAnsi="仿宋_GB2312" w:cs="仿宋_GB2312" w:hint="eastAsia"/>
          <w:sz w:val="32"/>
          <w:szCs w:val="32"/>
        </w:rPr>
        <w:t>食用菌料装瓶（袋）机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14.</w:t>
      </w:r>
      <w:r w:rsidRPr="006A7EA8">
        <w:rPr>
          <w:rFonts w:ascii="仿宋_GB2312" w:eastAsia="仿宋_GB2312" w:hAnsi="仿宋_GB2312" w:cs="仿宋_GB2312" w:hint="eastAsia"/>
          <w:sz w:val="32"/>
          <w:szCs w:val="32"/>
        </w:rPr>
        <w:t>动力机械</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14.1</w:t>
      </w:r>
      <w:r w:rsidRPr="006A7EA8">
        <w:rPr>
          <w:rFonts w:ascii="仿宋_GB2312" w:eastAsia="仿宋_GB2312" w:hAnsi="仿宋_GB2312" w:cs="仿宋_GB2312" w:hint="eastAsia"/>
          <w:sz w:val="32"/>
          <w:szCs w:val="32"/>
        </w:rPr>
        <w:t>拖拉机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14.1.1</w:t>
      </w:r>
      <w:r w:rsidRPr="006A7EA8">
        <w:rPr>
          <w:rFonts w:ascii="仿宋_GB2312" w:eastAsia="仿宋_GB2312" w:hAnsi="仿宋_GB2312" w:cs="仿宋_GB2312" w:hint="eastAsia"/>
          <w:sz w:val="32"/>
          <w:szCs w:val="32"/>
        </w:rPr>
        <w:t>轮式拖拉机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14.1.2</w:t>
      </w:r>
      <w:r w:rsidRPr="006A7EA8">
        <w:rPr>
          <w:rFonts w:ascii="仿宋_GB2312" w:eastAsia="仿宋_GB2312" w:hAnsi="仿宋_GB2312" w:cs="仿宋_GB2312" w:hint="eastAsia"/>
          <w:sz w:val="32"/>
          <w:szCs w:val="32"/>
        </w:rPr>
        <w:t>手扶拖拉机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14.1.3</w:t>
      </w:r>
      <w:r w:rsidRPr="006A7EA8">
        <w:rPr>
          <w:rFonts w:ascii="仿宋_GB2312" w:eastAsia="仿宋_GB2312" w:hAnsi="仿宋_GB2312" w:cs="仿宋_GB2312" w:hint="eastAsia"/>
          <w:sz w:val="32"/>
          <w:szCs w:val="32"/>
        </w:rPr>
        <w:t>履带式拖拉机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15.</w:t>
      </w:r>
      <w:r w:rsidRPr="006A7EA8">
        <w:rPr>
          <w:rFonts w:ascii="仿宋_GB2312" w:eastAsia="仿宋_GB2312" w:hAnsi="仿宋_GB2312" w:cs="仿宋_GB2312" w:hint="eastAsia"/>
          <w:sz w:val="32"/>
          <w:szCs w:val="32"/>
        </w:rPr>
        <w:t>其他机械</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15.1</w:t>
      </w:r>
      <w:r w:rsidRPr="006A7EA8">
        <w:rPr>
          <w:rFonts w:ascii="仿宋_GB2312" w:eastAsia="仿宋_GB2312" w:hAnsi="仿宋_GB2312" w:cs="仿宋_GB2312" w:hint="eastAsia"/>
          <w:sz w:val="32"/>
          <w:szCs w:val="32"/>
        </w:rPr>
        <w:t>养蜂设备</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15.1.1</w:t>
      </w:r>
      <w:r w:rsidRPr="006A7EA8">
        <w:rPr>
          <w:rFonts w:ascii="仿宋_GB2312" w:eastAsia="仿宋_GB2312" w:hAnsi="仿宋_GB2312" w:cs="仿宋_GB2312" w:hint="eastAsia"/>
          <w:sz w:val="32"/>
          <w:szCs w:val="32"/>
        </w:rPr>
        <w:t>养蜂平台</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15.2</w:t>
      </w:r>
      <w:r w:rsidRPr="006A7EA8">
        <w:rPr>
          <w:rFonts w:ascii="仿宋_GB2312" w:eastAsia="仿宋_GB2312" w:hAnsi="仿宋_GB2312" w:cs="仿宋_GB2312" w:hint="eastAsia"/>
          <w:sz w:val="32"/>
          <w:szCs w:val="32"/>
        </w:rPr>
        <w:t>其他机械</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15.2.1</w:t>
      </w:r>
      <w:r w:rsidRPr="006A7EA8">
        <w:rPr>
          <w:rFonts w:ascii="仿宋_GB2312" w:eastAsia="仿宋_GB2312" w:hAnsi="仿宋_GB2312" w:cs="仿宋_GB2312" w:hint="eastAsia"/>
          <w:sz w:val="32"/>
          <w:szCs w:val="32"/>
        </w:rPr>
        <w:t>水帘降温设备</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15.2.2</w:t>
      </w:r>
      <w:r w:rsidRPr="006A7EA8">
        <w:rPr>
          <w:rFonts w:ascii="仿宋_GB2312" w:eastAsia="仿宋_GB2312" w:hAnsi="仿宋_GB2312" w:cs="仿宋_GB2312" w:hint="eastAsia"/>
          <w:sz w:val="32"/>
          <w:szCs w:val="32"/>
        </w:rPr>
        <w:t>热水加温系统</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15.2.3</w:t>
      </w:r>
      <w:r w:rsidRPr="006A7EA8">
        <w:rPr>
          <w:rFonts w:ascii="仿宋_GB2312" w:eastAsia="仿宋_GB2312" w:hAnsi="仿宋_GB2312" w:cs="仿宋_GB2312" w:hint="eastAsia"/>
          <w:sz w:val="32"/>
          <w:szCs w:val="32"/>
        </w:rPr>
        <w:t>简易保鲜储藏设备</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15.2.4</w:t>
      </w:r>
      <w:r w:rsidRPr="006A7EA8">
        <w:rPr>
          <w:rFonts w:ascii="仿宋_GB2312" w:eastAsia="仿宋_GB2312" w:hAnsi="仿宋_GB2312" w:cs="仿宋_GB2312" w:hint="eastAsia"/>
          <w:sz w:val="32"/>
          <w:szCs w:val="32"/>
        </w:rPr>
        <w:t>旋耕播种机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15.2.5</w:t>
      </w:r>
      <w:r w:rsidRPr="006A7EA8">
        <w:rPr>
          <w:rFonts w:ascii="仿宋_GB2312" w:eastAsia="仿宋_GB2312" w:hAnsi="仿宋_GB2312" w:cs="仿宋_GB2312" w:hint="eastAsia"/>
          <w:sz w:val="32"/>
          <w:szCs w:val="32"/>
        </w:rPr>
        <w:t>大米色选机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15.2.6</w:t>
      </w:r>
      <w:r w:rsidRPr="006A7EA8">
        <w:rPr>
          <w:rFonts w:ascii="仿宋_GB2312" w:eastAsia="仿宋_GB2312" w:hAnsi="仿宋_GB2312" w:cs="仿宋_GB2312" w:hint="eastAsia"/>
          <w:sz w:val="32"/>
          <w:szCs w:val="32"/>
        </w:rPr>
        <w:t>杂粮色选机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15.2.7</w:t>
      </w:r>
      <w:r w:rsidRPr="006A7EA8">
        <w:rPr>
          <w:rFonts w:ascii="仿宋_GB2312" w:eastAsia="仿宋_GB2312" w:hAnsi="仿宋_GB2312" w:cs="仿宋_GB2312" w:hint="eastAsia"/>
          <w:sz w:val="32"/>
          <w:szCs w:val="32"/>
        </w:rPr>
        <w:t>秸秆膨化机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15.2.8</w:t>
      </w:r>
      <w:r w:rsidRPr="006A7EA8">
        <w:rPr>
          <w:rFonts w:ascii="仿宋_GB2312" w:eastAsia="仿宋_GB2312" w:hAnsi="仿宋_GB2312" w:cs="仿宋_GB2312" w:hint="eastAsia"/>
          <w:sz w:val="32"/>
          <w:szCs w:val="32"/>
        </w:rPr>
        <w:t>畜禽粪便发酵处理机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15.2.9</w:t>
      </w:r>
      <w:r w:rsidRPr="006A7EA8">
        <w:rPr>
          <w:rFonts w:ascii="仿宋_GB2312" w:eastAsia="仿宋_GB2312" w:hAnsi="仿宋_GB2312" w:cs="仿宋_GB2312" w:hint="eastAsia"/>
          <w:sz w:val="32"/>
          <w:szCs w:val="32"/>
        </w:rPr>
        <w:t>农业用北斗终端及辅助驾驶系统（含渔船用）</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15.2.10</w:t>
      </w:r>
      <w:r w:rsidRPr="006A7EA8">
        <w:rPr>
          <w:rFonts w:ascii="仿宋_GB2312" w:eastAsia="仿宋_GB2312" w:hAnsi="仿宋_GB2312" w:cs="仿宋_GB2312" w:hint="eastAsia"/>
          <w:sz w:val="32"/>
          <w:szCs w:val="32"/>
        </w:rPr>
        <w:t>沼气发电机组</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15.2.11</w:t>
      </w:r>
      <w:r w:rsidRPr="006A7EA8">
        <w:rPr>
          <w:rFonts w:ascii="仿宋_GB2312" w:eastAsia="仿宋_GB2312" w:hAnsi="仿宋_GB2312" w:cs="仿宋_GB2312" w:hint="eastAsia"/>
          <w:sz w:val="32"/>
          <w:szCs w:val="32"/>
        </w:rPr>
        <w:t>有机肥加工设备</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15.2.12</w:t>
      </w:r>
      <w:r w:rsidRPr="006A7EA8">
        <w:rPr>
          <w:rFonts w:ascii="仿宋_GB2312" w:eastAsia="仿宋_GB2312" w:hAnsi="仿宋_GB2312" w:cs="仿宋_GB2312" w:hint="eastAsia"/>
          <w:sz w:val="32"/>
          <w:szCs w:val="32"/>
        </w:rPr>
        <w:t>茶叶输送机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15.2.13</w:t>
      </w:r>
      <w:r w:rsidRPr="006A7EA8">
        <w:rPr>
          <w:rFonts w:ascii="仿宋_GB2312" w:eastAsia="仿宋_GB2312" w:hAnsi="仿宋_GB2312" w:cs="仿宋_GB2312" w:hint="eastAsia"/>
          <w:sz w:val="32"/>
          <w:szCs w:val="32"/>
        </w:rPr>
        <w:t>茶叶压扁机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15.2.14</w:t>
      </w:r>
      <w:r w:rsidRPr="006A7EA8">
        <w:rPr>
          <w:rFonts w:ascii="仿宋_GB2312" w:eastAsia="仿宋_GB2312" w:hAnsi="仿宋_GB2312" w:cs="仿宋_GB2312" w:hint="eastAsia"/>
          <w:sz w:val="32"/>
          <w:szCs w:val="32"/>
        </w:rPr>
        <w:t>茶叶色选机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15.2.15</w:t>
      </w:r>
      <w:r w:rsidRPr="006A7EA8">
        <w:rPr>
          <w:rFonts w:ascii="仿宋_GB2312" w:eastAsia="仿宋_GB2312" w:hAnsi="仿宋_GB2312" w:cs="仿宋_GB2312" w:hint="eastAsia"/>
          <w:sz w:val="32"/>
          <w:szCs w:val="32"/>
        </w:rPr>
        <w:t>根（块）茎作物收获机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15.2.16</w:t>
      </w:r>
      <w:r w:rsidRPr="006A7EA8">
        <w:rPr>
          <w:rFonts w:ascii="仿宋_GB2312" w:eastAsia="仿宋_GB2312" w:hAnsi="仿宋_GB2312" w:cs="仿宋_GB2312" w:hint="eastAsia"/>
          <w:sz w:val="32"/>
          <w:szCs w:val="32"/>
        </w:rPr>
        <w:t>果园轨道运输机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15.2.17</w:t>
      </w:r>
      <w:r w:rsidRPr="006A7EA8">
        <w:rPr>
          <w:rFonts w:ascii="仿宋_GB2312" w:eastAsia="仿宋_GB2312" w:hAnsi="仿宋_GB2312" w:cs="仿宋_GB2312" w:hint="eastAsia"/>
          <w:sz w:val="32"/>
          <w:szCs w:val="32"/>
        </w:rPr>
        <w:t>秸秆收集机</w:t>
      </w:r>
    </w:p>
    <w:p w:rsidR="00426FB6" w:rsidRPr="006A7EA8" w:rsidRDefault="00426FB6" w:rsidP="004D3009">
      <w:pPr>
        <w:pStyle w:val="NormalWeb"/>
        <w:widowControl w:val="0"/>
        <w:snapToGrid w:val="0"/>
        <w:spacing w:before="0" w:beforeAutospacing="0" w:after="0" w:afterAutospacing="0" w:line="576" w:lineRule="exact"/>
        <w:ind w:firstLineChars="200" w:firstLine="31680"/>
        <w:jc w:val="both"/>
        <w:textAlignment w:val="baseline"/>
        <w:rPr>
          <w:rFonts w:ascii="仿宋_GB2312" w:eastAsia="仿宋_GB2312" w:hAnsi="仿宋_GB2312" w:cs="Times New Roman"/>
          <w:sz w:val="32"/>
          <w:szCs w:val="32"/>
        </w:rPr>
      </w:pPr>
      <w:r w:rsidRPr="006A7EA8">
        <w:rPr>
          <w:rFonts w:ascii="仿宋_GB2312" w:eastAsia="仿宋_GB2312" w:hAnsi="仿宋_GB2312" w:cs="仿宋_GB2312"/>
          <w:sz w:val="32"/>
          <w:szCs w:val="32"/>
        </w:rPr>
        <w:t>15.2.18</w:t>
      </w:r>
      <w:r w:rsidRPr="006A7EA8">
        <w:rPr>
          <w:rFonts w:ascii="仿宋_GB2312" w:eastAsia="仿宋_GB2312" w:hAnsi="仿宋_GB2312" w:cs="仿宋_GB2312" w:hint="eastAsia"/>
          <w:sz w:val="32"/>
          <w:szCs w:val="32"/>
        </w:rPr>
        <w:t>水产养殖水质监控设备</w:t>
      </w:r>
    </w:p>
    <w:p w:rsidR="00426FB6" w:rsidRPr="006A7EA8" w:rsidRDefault="00426FB6" w:rsidP="004D3009">
      <w:pPr>
        <w:spacing w:line="576" w:lineRule="exact"/>
        <w:ind w:firstLineChars="200" w:firstLine="31680"/>
        <w:rPr>
          <w:rFonts w:ascii="仿宋_GB2312" w:eastAsia="仿宋_GB2312" w:hAnsi="仿宋_GB2312" w:cs="Times New Roman"/>
          <w:sz w:val="32"/>
          <w:szCs w:val="32"/>
        </w:rPr>
      </w:pPr>
    </w:p>
    <w:p w:rsidR="00426FB6" w:rsidRPr="006A7EA8" w:rsidRDefault="00426FB6" w:rsidP="004D3009">
      <w:pPr>
        <w:pStyle w:val="BodyTextFirstIndent2"/>
        <w:spacing w:before="0" w:beforeAutospacing="0" w:after="0" w:afterAutospacing="0" w:line="576" w:lineRule="exact"/>
        <w:ind w:leftChars="0" w:left="0" w:firstLine="31680"/>
        <w:rPr>
          <w:rFonts w:ascii="仿宋_GB2312" w:eastAsia="仿宋_GB2312" w:hAnsi="仿宋_GB2312"/>
          <w:sz w:val="32"/>
          <w:szCs w:val="32"/>
        </w:rPr>
      </w:pPr>
    </w:p>
    <w:p w:rsidR="00426FB6" w:rsidRPr="006A7EA8" w:rsidRDefault="00426FB6" w:rsidP="004D3009">
      <w:pPr>
        <w:spacing w:line="576" w:lineRule="exact"/>
        <w:ind w:firstLineChars="200" w:firstLine="31680"/>
        <w:rPr>
          <w:rFonts w:ascii="仿宋_GB2312" w:eastAsia="仿宋_GB2312" w:hAnsi="仿宋_GB2312" w:cs="Times New Roman"/>
          <w:sz w:val="32"/>
          <w:szCs w:val="32"/>
        </w:rPr>
      </w:pPr>
    </w:p>
    <w:p w:rsidR="00426FB6" w:rsidRPr="006A7EA8" w:rsidRDefault="00426FB6" w:rsidP="004D3009">
      <w:pPr>
        <w:pStyle w:val="BodyTextFirstIndent2"/>
        <w:spacing w:before="0" w:beforeAutospacing="0" w:after="0" w:afterAutospacing="0" w:line="576" w:lineRule="exact"/>
        <w:ind w:leftChars="0" w:left="0" w:firstLine="31680"/>
        <w:rPr>
          <w:rFonts w:ascii="仿宋_GB2312" w:eastAsia="仿宋_GB2312" w:hAnsi="仿宋_GB2312"/>
          <w:sz w:val="32"/>
          <w:szCs w:val="32"/>
        </w:rPr>
      </w:pPr>
    </w:p>
    <w:p w:rsidR="00426FB6" w:rsidRPr="006A7EA8" w:rsidRDefault="00426FB6">
      <w:pPr>
        <w:snapToGrid w:val="0"/>
        <w:spacing w:line="576" w:lineRule="exact"/>
        <w:textAlignment w:val="baseline"/>
        <w:rPr>
          <w:rFonts w:ascii="黑体" w:eastAsia="黑体" w:hAnsi="黑体" w:cs="黑体"/>
          <w:b/>
          <w:bCs/>
          <w:sz w:val="32"/>
          <w:szCs w:val="32"/>
        </w:rPr>
      </w:pPr>
      <w:r w:rsidRPr="006A7EA8">
        <w:rPr>
          <w:rFonts w:ascii="黑体" w:eastAsia="黑体" w:hAnsi="黑体" w:cs="黑体" w:hint="eastAsia"/>
          <w:b/>
          <w:bCs/>
          <w:sz w:val="32"/>
          <w:szCs w:val="32"/>
        </w:rPr>
        <w:t>附件</w:t>
      </w:r>
      <w:r w:rsidRPr="006A7EA8">
        <w:rPr>
          <w:rFonts w:ascii="黑体" w:eastAsia="黑体" w:hAnsi="黑体" w:cs="黑体"/>
          <w:b/>
          <w:bCs/>
          <w:sz w:val="32"/>
          <w:szCs w:val="32"/>
        </w:rPr>
        <w:t>2</w:t>
      </w:r>
    </w:p>
    <w:p w:rsidR="00426FB6" w:rsidRPr="006A7EA8" w:rsidRDefault="00426FB6" w:rsidP="004D3009">
      <w:pPr>
        <w:pStyle w:val="BodyTextFirstIndent2"/>
        <w:spacing w:before="0" w:beforeAutospacing="0" w:after="0" w:afterAutospacing="0" w:line="576" w:lineRule="exact"/>
        <w:ind w:leftChars="0" w:left="0" w:firstLine="31680"/>
        <w:rPr>
          <w:rFonts w:ascii="仿宋_GB2312" w:eastAsia="仿宋_GB2312" w:hAnsi="仿宋_GB2312"/>
          <w:sz w:val="32"/>
          <w:szCs w:val="32"/>
        </w:rPr>
      </w:pPr>
    </w:p>
    <w:p w:rsidR="00426FB6" w:rsidRPr="006A7EA8" w:rsidRDefault="00426FB6">
      <w:pPr>
        <w:pStyle w:val="BodyTextFirstIndent2"/>
        <w:spacing w:before="0" w:beforeAutospacing="0" w:after="0" w:afterAutospacing="0" w:line="576" w:lineRule="exact"/>
        <w:ind w:leftChars="0" w:left="0" w:firstLineChars="0" w:firstLine="0"/>
        <w:jc w:val="center"/>
        <w:rPr>
          <w:rFonts w:ascii="方正小标宋简体" w:eastAsia="方正小标宋简体" w:hAnsi="方正小标宋简体"/>
          <w:b/>
          <w:bCs/>
          <w:sz w:val="44"/>
          <w:szCs w:val="44"/>
        </w:rPr>
      </w:pPr>
      <w:r w:rsidRPr="006A7EA8">
        <w:rPr>
          <w:rFonts w:ascii="方正小标宋简体" w:eastAsia="方正小标宋简体" w:hAnsi="方正小标宋简体" w:cs="方正小标宋简体" w:hint="eastAsia"/>
          <w:b/>
          <w:bCs/>
          <w:sz w:val="44"/>
          <w:szCs w:val="44"/>
        </w:rPr>
        <w:t>剑阁县</w:t>
      </w:r>
      <w:r w:rsidRPr="006A7EA8">
        <w:rPr>
          <w:rFonts w:ascii="方正小标宋简体" w:eastAsia="方正小标宋简体" w:hAnsi="方正小标宋简体" w:cs="方正小标宋简体"/>
          <w:b/>
          <w:bCs/>
          <w:sz w:val="44"/>
          <w:szCs w:val="44"/>
        </w:rPr>
        <w:t>2021—2023</w:t>
      </w:r>
      <w:r w:rsidRPr="006A7EA8">
        <w:rPr>
          <w:rFonts w:ascii="方正小标宋简体" w:eastAsia="方正小标宋简体" w:hAnsi="方正小标宋简体" w:cs="方正小标宋简体" w:hint="eastAsia"/>
          <w:b/>
          <w:bCs/>
          <w:sz w:val="44"/>
          <w:szCs w:val="44"/>
        </w:rPr>
        <w:t>年农机购置补贴工作</w:t>
      </w:r>
    </w:p>
    <w:p w:rsidR="00426FB6" w:rsidRPr="006A7EA8" w:rsidRDefault="00426FB6">
      <w:pPr>
        <w:pStyle w:val="BodyTextFirstIndent2"/>
        <w:spacing w:before="0" w:beforeAutospacing="0" w:after="0" w:afterAutospacing="0" w:line="576" w:lineRule="exact"/>
        <w:ind w:leftChars="0" w:left="0" w:firstLineChars="0" w:firstLine="0"/>
        <w:jc w:val="center"/>
        <w:rPr>
          <w:rFonts w:ascii="方正小标宋简体" w:eastAsia="方正小标宋简体" w:hAnsi="方正小标宋简体"/>
          <w:b/>
          <w:bCs/>
          <w:sz w:val="44"/>
          <w:szCs w:val="44"/>
        </w:rPr>
      </w:pPr>
      <w:r w:rsidRPr="006A7EA8">
        <w:rPr>
          <w:rFonts w:ascii="方正小标宋简体" w:eastAsia="方正小标宋简体" w:hAnsi="方正小标宋简体" w:cs="方正小标宋简体" w:hint="eastAsia"/>
          <w:b/>
          <w:bCs/>
          <w:sz w:val="44"/>
          <w:szCs w:val="44"/>
        </w:rPr>
        <w:t>领导小组成员名单</w:t>
      </w:r>
    </w:p>
    <w:p w:rsidR="00426FB6" w:rsidRPr="006A7EA8" w:rsidRDefault="00426FB6" w:rsidP="004D3009">
      <w:pPr>
        <w:spacing w:line="576" w:lineRule="exact"/>
        <w:ind w:firstLineChars="200" w:firstLine="31680"/>
        <w:rPr>
          <w:rFonts w:ascii="仿宋_GB2312" w:eastAsia="仿宋_GB2312" w:hAnsi="仿宋_GB2312" w:cs="Times New Roman"/>
          <w:sz w:val="32"/>
          <w:szCs w:val="32"/>
        </w:rPr>
      </w:pPr>
    </w:p>
    <w:p w:rsidR="00426FB6" w:rsidRPr="006A7EA8" w:rsidRDefault="00426FB6" w:rsidP="004D3009">
      <w:pPr>
        <w:pStyle w:val="BodyTextFirstIndent2"/>
        <w:spacing w:before="0" w:beforeAutospacing="0" w:after="0" w:afterAutospacing="0" w:line="576" w:lineRule="exact"/>
        <w:ind w:leftChars="0" w:left="0" w:firstLine="31680"/>
        <w:rPr>
          <w:rFonts w:ascii="仿宋_GB2312" w:eastAsia="仿宋_GB2312" w:hAnsi="仿宋_GB2312"/>
          <w:sz w:val="32"/>
          <w:szCs w:val="32"/>
        </w:rPr>
      </w:pPr>
      <w:r w:rsidRPr="006A7EA8">
        <w:rPr>
          <w:rFonts w:ascii="仿宋_GB2312" w:eastAsia="仿宋_GB2312" w:hAnsi="仿宋_GB2312" w:cs="仿宋_GB2312" w:hint="eastAsia"/>
          <w:sz w:val="32"/>
          <w:szCs w:val="32"/>
        </w:rPr>
        <w:t>组</w:t>
      </w:r>
      <w:r w:rsidRPr="006A7EA8">
        <w:rPr>
          <w:rFonts w:ascii="仿宋_GB2312" w:eastAsia="仿宋_GB2312" w:hAnsi="仿宋_GB2312" w:cs="仿宋_GB2312"/>
          <w:sz w:val="32"/>
          <w:szCs w:val="32"/>
        </w:rPr>
        <w:t xml:space="preserve">  </w:t>
      </w:r>
      <w:r w:rsidRPr="006A7EA8">
        <w:rPr>
          <w:rFonts w:ascii="仿宋_GB2312" w:eastAsia="仿宋_GB2312" w:hAnsi="仿宋_GB2312" w:cs="仿宋_GB2312" w:hint="eastAsia"/>
          <w:sz w:val="32"/>
          <w:szCs w:val="32"/>
        </w:rPr>
        <w:t>长：唐家华</w:t>
      </w:r>
      <w:r w:rsidRPr="006A7EA8">
        <w:rPr>
          <w:rFonts w:ascii="仿宋_GB2312" w:eastAsia="仿宋_GB2312" w:hAnsi="仿宋_GB2312" w:cs="仿宋_GB2312"/>
          <w:sz w:val="32"/>
          <w:szCs w:val="32"/>
        </w:rPr>
        <w:t xml:space="preserve">  </w:t>
      </w:r>
      <w:r w:rsidRPr="006A7EA8">
        <w:rPr>
          <w:rFonts w:ascii="仿宋_GB2312" w:eastAsia="仿宋_GB2312" w:hAnsi="仿宋_GB2312" w:cs="仿宋_GB2312" w:hint="eastAsia"/>
          <w:sz w:val="32"/>
          <w:szCs w:val="32"/>
        </w:rPr>
        <w:t>县政府副县长</w:t>
      </w:r>
    </w:p>
    <w:p w:rsidR="00426FB6" w:rsidRPr="006A7EA8" w:rsidRDefault="00426FB6" w:rsidP="004D3009">
      <w:pPr>
        <w:pStyle w:val="BodyTextFirstIndent2"/>
        <w:spacing w:before="0" w:beforeAutospacing="0" w:after="0" w:afterAutospacing="0" w:line="576" w:lineRule="exact"/>
        <w:ind w:leftChars="0" w:left="0" w:firstLine="31680"/>
        <w:rPr>
          <w:rFonts w:ascii="仿宋_GB2312" w:eastAsia="仿宋_GB2312" w:hAnsi="仿宋_GB2312"/>
          <w:sz w:val="32"/>
          <w:szCs w:val="32"/>
        </w:rPr>
      </w:pPr>
      <w:r w:rsidRPr="006A7EA8">
        <w:rPr>
          <w:rFonts w:ascii="仿宋_GB2312" w:eastAsia="仿宋_GB2312" w:hAnsi="仿宋_GB2312" w:cs="仿宋_GB2312" w:hint="eastAsia"/>
          <w:sz w:val="32"/>
          <w:szCs w:val="32"/>
        </w:rPr>
        <w:t>副组长：王清平</w:t>
      </w:r>
      <w:r w:rsidRPr="006A7EA8">
        <w:rPr>
          <w:rFonts w:ascii="仿宋_GB2312" w:eastAsia="仿宋_GB2312" w:hAnsi="仿宋_GB2312" w:cs="仿宋_GB2312"/>
          <w:sz w:val="32"/>
          <w:szCs w:val="32"/>
        </w:rPr>
        <w:t xml:space="preserve">  </w:t>
      </w:r>
      <w:r w:rsidRPr="006A7EA8">
        <w:rPr>
          <w:rFonts w:ascii="仿宋_GB2312" w:eastAsia="仿宋_GB2312" w:hAnsi="仿宋_GB2312" w:cs="仿宋_GB2312" w:hint="eastAsia"/>
          <w:sz w:val="32"/>
          <w:szCs w:val="32"/>
        </w:rPr>
        <w:t>县农业农村局局长</w:t>
      </w:r>
    </w:p>
    <w:p w:rsidR="00426FB6" w:rsidRPr="006A7EA8" w:rsidRDefault="00426FB6" w:rsidP="004D3009">
      <w:pPr>
        <w:pStyle w:val="BodyTextFirstIndent2"/>
        <w:spacing w:before="0" w:beforeAutospacing="0" w:after="0" w:afterAutospacing="0" w:line="576" w:lineRule="exact"/>
        <w:ind w:leftChars="0" w:left="0" w:firstLineChars="600" w:firstLine="31680"/>
        <w:rPr>
          <w:rFonts w:ascii="仿宋_GB2312" w:eastAsia="仿宋_GB2312" w:hAnsi="仿宋_GB2312"/>
          <w:sz w:val="32"/>
          <w:szCs w:val="32"/>
        </w:rPr>
      </w:pPr>
      <w:r w:rsidRPr="006A7EA8">
        <w:rPr>
          <w:rFonts w:ascii="仿宋_GB2312" w:eastAsia="仿宋_GB2312" w:hAnsi="仿宋_GB2312" w:cs="仿宋_GB2312" w:hint="eastAsia"/>
          <w:sz w:val="32"/>
          <w:szCs w:val="32"/>
        </w:rPr>
        <w:t>杨剑雄</w:t>
      </w:r>
      <w:r w:rsidRPr="006A7EA8">
        <w:rPr>
          <w:rFonts w:ascii="仿宋_GB2312" w:eastAsia="仿宋_GB2312" w:hAnsi="仿宋_GB2312" w:cs="仿宋_GB2312"/>
          <w:sz w:val="32"/>
          <w:szCs w:val="32"/>
        </w:rPr>
        <w:t xml:space="preserve">  </w:t>
      </w:r>
      <w:r w:rsidRPr="006A7EA8">
        <w:rPr>
          <w:rFonts w:ascii="仿宋_GB2312" w:eastAsia="仿宋_GB2312" w:hAnsi="仿宋_GB2312" w:cs="仿宋_GB2312" w:hint="eastAsia"/>
          <w:sz w:val="32"/>
          <w:szCs w:val="32"/>
        </w:rPr>
        <w:t>县财政局党组书记</w:t>
      </w:r>
    </w:p>
    <w:p w:rsidR="00426FB6" w:rsidRPr="006A7EA8" w:rsidRDefault="00426FB6" w:rsidP="004D3009">
      <w:pPr>
        <w:pStyle w:val="BodyTextFirstIndent2"/>
        <w:spacing w:before="0" w:beforeAutospacing="0" w:after="0" w:afterAutospacing="0" w:line="576" w:lineRule="exact"/>
        <w:ind w:leftChars="0" w:left="0" w:firstLine="31680"/>
        <w:rPr>
          <w:rFonts w:ascii="仿宋_GB2312" w:eastAsia="仿宋_GB2312" w:hAnsi="仿宋_GB2312"/>
          <w:sz w:val="32"/>
          <w:szCs w:val="32"/>
        </w:rPr>
      </w:pPr>
      <w:r w:rsidRPr="006A7EA8">
        <w:rPr>
          <w:rFonts w:ascii="仿宋_GB2312" w:eastAsia="仿宋_GB2312" w:hAnsi="仿宋_GB2312" w:cs="仿宋_GB2312" w:hint="eastAsia"/>
          <w:sz w:val="32"/>
          <w:szCs w:val="32"/>
        </w:rPr>
        <w:t>成</w:t>
      </w:r>
      <w:r w:rsidRPr="006A7EA8">
        <w:rPr>
          <w:rFonts w:ascii="仿宋_GB2312" w:eastAsia="仿宋_GB2312" w:hAnsi="仿宋_GB2312" w:cs="仿宋_GB2312"/>
          <w:sz w:val="32"/>
          <w:szCs w:val="32"/>
        </w:rPr>
        <w:t xml:space="preserve">  </w:t>
      </w:r>
      <w:r w:rsidRPr="006A7EA8">
        <w:rPr>
          <w:rFonts w:ascii="仿宋_GB2312" w:eastAsia="仿宋_GB2312" w:hAnsi="仿宋_GB2312" w:cs="仿宋_GB2312" w:hint="eastAsia"/>
          <w:sz w:val="32"/>
          <w:szCs w:val="32"/>
        </w:rPr>
        <w:t>员：何元俊</w:t>
      </w:r>
      <w:r w:rsidRPr="006A7EA8">
        <w:rPr>
          <w:rFonts w:ascii="仿宋_GB2312" w:eastAsia="仿宋_GB2312" w:hAnsi="仿宋_GB2312" w:cs="仿宋_GB2312"/>
          <w:sz w:val="32"/>
          <w:szCs w:val="32"/>
        </w:rPr>
        <w:t xml:space="preserve">  </w:t>
      </w:r>
      <w:r w:rsidRPr="006A7EA8">
        <w:rPr>
          <w:rFonts w:ascii="仿宋_GB2312" w:eastAsia="仿宋_GB2312" w:hAnsi="仿宋_GB2312" w:cs="仿宋_GB2312" w:hint="eastAsia"/>
          <w:sz w:val="32"/>
          <w:szCs w:val="32"/>
        </w:rPr>
        <w:t>县农业农村局副局长</w:t>
      </w:r>
    </w:p>
    <w:p w:rsidR="00426FB6" w:rsidRPr="006A7EA8" w:rsidRDefault="00426FB6" w:rsidP="004D3009">
      <w:pPr>
        <w:pStyle w:val="BodyTextFirstIndent2"/>
        <w:spacing w:before="0" w:beforeAutospacing="0" w:after="0" w:afterAutospacing="0" w:line="576" w:lineRule="exact"/>
        <w:ind w:leftChars="0" w:left="0" w:firstLineChars="600" w:firstLine="31680"/>
        <w:rPr>
          <w:rFonts w:ascii="仿宋_GB2312" w:eastAsia="仿宋_GB2312" w:hAnsi="仿宋_GB2312"/>
          <w:sz w:val="32"/>
          <w:szCs w:val="32"/>
        </w:rPr>
      </w:pPr>
      <w:r w:rsidRPr="006A7EA8">
        <w:rPr>
          <w:rFonts w:ascii="仿宋_GB2312" w:eastAsia="仿宋_GB2312" w:hAnsi="仿宋_GB2312" w:cs="仿宋_GB2312" w:hint="eastAsia"/>
          <w:sz w:val="32"/>
          <w:szCs w:val="32"/>
        </w:rPr>
        <w:t>杨永乾</w:t>
      </w:r>
      <w:r w:rsidRPr="006A7EA8">
        <w:rPr>
          <w:rFonts w:ascii="仿宋_GB2312" w:eastAsia="仿宋_GB2312" w:hAnsi="仿宋_GB2312" w:cs="仿宋_GB2312"/>
          <w:sz w:val="32"/>
          <w:szCs w:val="32"/>
        </w:rPr>
        <w:t xml:space="preserve">  </w:t>
      </w:r>
      <w:r w:rsidRPr="006A7EA8">
        <w:rPr>
          <w:rFonts w:ascii="仿宋_GB2312" w:eastAsia="仿宋_GB2312" w:hAnsi="仿宋_GB2312" w:cs="仿宋_GB2312" w:hint="eastAsia"/>
          <w:sz w:val="32"/>
          <w:szCs w:val="32"/>
        </w:rPr>
        <w:t>县财政局总经济师</w:t>
      </w:r>
    </w:p>
    <w:p w:rsidR="00426FB6" w:rsidRPr="006A7EA8" w:rsidRDefault="00426FB6" w:rsidP="004D3009">
      <w:pPr>
        <w:spacing w:line="576" w:lineRule="exact"/>
        <w:ind w:firstLineChars="600" w:firstLine="31680"/>
        <w:rPr>
          <w:rFonts w:ascii="仿宋_GB2312" w:eastAsia="仿宋_GB2312" w:hAnsi="仿宋_GB2312" w:cs="Times New Roman"/>
          <w:sz w:val="32"/>
          <w:szCs w:val="32"/>
        </w:rPr>
      </w:pPr>
      <w:r w:rsidRPr="006A7EA8">
        <w:rPr>
          <w:rFonts w:ascii="仿宋_GB2312" w:eastAsia="仿宋_GB2312" w:hAnsi="仿宋_GB2312" w:cs="仿宋_GB2312" w:hint="eastAsia"/>
          <w:sz w:val="32"/>
          <w:szCs w:val="32"/>
        </w:rPr>
        <w:t>何</w:t>
      </w:r>
      <w:r w:rsidRPr="006A7EA8">
        <w:rPr>
          <w:rFonts w:ascii="仿宋_GB2312" w:eastAsia="仿宋_GB2312" w:hAnsi="仿宋_GB2312" w:cs="仿宋_GB2312"/>
          <w:sz w:val="32"/>
          <w:szCs w:val="32"/>
        </w:rPr>
        <w:t xml:space="preserve">  </w:t>
      </w:r>
      <w:r w:rsidRPr="006A7EA8">
        <w:rPr>
          <w:rFonts w:ascii="仿宋_GB2312" w:eastAsia="仿宋_GB2312" w:hAnsi="仿宋_GB2312" w:cs="仿宋_GB2312" w:hint="eastAsia"/>
          <w:sz w:val="32"/>
          <w:szCs w:val="32"/>
        </w:rPr>
        <w:t>刚</w:t>
      </w:r>
      <w:r w:rsidRPr="006A7EA8">
        <w:rPr>
          <w:rFonts w:ascii="仿宋_GB2312" w:eastAsia="仿宋_GB2312" w:hAnsi="仿宋_GB2312" w:cs="仿宋_GB2312"/>
          <w:sz w:val="32"/>
          <w:szCs w:val="32"/>
        </w:rPr>
        <w:t xml:space="preserve">  </w:t>
      </w:r>
      <w:r w:rsidRPr="006A7EA8">
        <w:rPr>
          <w:rFonts w:ascii="仿宋_GB2312" w:eastAsia="仿宋_GB2312" w:hAnsi="仿宋_GB2312" w:cs="仿宋_GB2312" w:hint="eastAsia"/>
          <w:sz w:val="32"/>
          <w:szCs w:val="32"/>
        </w:rPr>
        <w:t>县市场监督管理局总工程师</w:t>
      </w:r>
    </w:p>
    <w:p w:rsidR="00426FB6" w:rsidRPr="006A7EA8" w:rsidRDefault="00426FB6" w:rsidP="004D3009">
      <w:pPr>
        <w:pStyle w:val="BodyTextFirstIndent2"/>
        <w:spacing w:before="0" w:beforeAutospacing="0" w:after="0" w:afterAutospacing="0" w:line="576" w:lineRule="exact"/>
        <w:ind w:leftChars="0" w:left="0" w:firstLineChars="600" w:firstLine="31680"/>
        <w:rPr>
          <w:rFonts w:ascii="仿宋_GB2312" w:eastAsia="仿宋_GB2312" w:hAnsi="仿宋_GB2312"/>
          <w:sz w:val="32"/>
          <w:szCs w:val="32"/>
        </w:rPr>
      </w:pPr>
      <w:r w:rsidRPr="006A7EA8">
        <w:rPr>
          <w:rFonts w:ascii="仿宋_GB2312" w:eastAsia="仿宋_GB2312" w:hAnsi="仿宋_GB2312" w:cs="仿宋_GB2312" w:hint="eastAsia"/>
          <w:sz w:val="32"/>
          <w:szCs w:val="32"/>
        </w:rPr>
        <w:t>各乡镇人民政府分管负责人</w:t>
      </w:r>
    </w:p>
    <w:p w:rsidR="00426FB6" w:rsidRDefault="00426FB6" w:rsidP="004D3009">
      <w:pPr>
        <w:pStyle w:val="BodyTextFirstIndent2"/>
        <w:spacing w:before="0" w:beforeAutospacing="0" w:after="0" w:afterAutospacing="0" w:line="576" w:lineRule="exact"/>
        <w:ind w:leftChars="0" w:left="0" w:firstLine="31680"/>
        <w:rPr>
          <w:rFonts w:ascii="仿宋_GB2312" w:eastAsia="仿宋_GB2312" w:hAnsi="仿宋_GB2312"/>
          <w:sz w:val="32"/>
          <w:szCs w:val="32"/>
        </w:rPr>
      </w:pPr>
      <w:r w:rsidRPr="006A7EA8">
        <w:rPr>
          <w:rFonts w:ascii="仿宋_GB2312" w:eastAsia="仿宋_GB2312" w:hAnsi="仿宋_GB2312" w:cs="仿宋_GB2312" w:hint="eastAsia"/>
          <w:sz w:val="32"/>
          <w:szCs w:val="32"/>
        </w:rPr>
        <w:t>领导小组办公室设在县农业农村局，何元俊同志兼任办公室主任，具体负责日常工作。</w:t>
      </w:r>
    </w:p>
    <w:p w:rsidR="00426FB6" w:rsidRDefault="00426FB6" w:rsidP="006A7EA8">
      <w:pPr>
        <w:rPr>
          <w:rFonts w:cs="Times New Roman"/>
        </w:rPr>
      </w:pPr>
    </w:p>
    <w:p w:rsidR="00426FB6" w:rsidRDefault="00426FB6" w:rsidP="006A7EA8">
      <w:pPr>
        <w:rPr>
          <w:rFonts w:cs="Times New Roman"/>
        </w:rPr>
      </w:pPr>
    </w:p>
    <w:p w:rsidR="00426FB6" w:rsidRPr="006A7EA8" w:rsidRDefault="00426FB6" w:rsidP="006A7EA8">
      <w:pPr>
        <w:rPr>
          <w:rFonts w:cs="Times New Roman"/>
        </w:rPr>
      </w:pPr>
    </w:p>
    <w:p w:rsidR="00426FB6" w:rsidRDefault="00426FB6">
      <w:pPr>
        <w:rPr>
          <w:rFonts w:eastAsia="仿宋_GB2312" w:cs="Times New Roman"/>
        </w:rPr>
      </w:pPr>
    </w:p>
    <w:p w:rsidR="00426FB6" w:rsidRDefault="00426FB6">
      <w:pPr>
        <w:rPr>
          <w:rFonts w:eastAsia="仿宋_GB2312" w:cs="Times New Roman"/>
        </w:rPr>
      </w:pPr>
    </w:p>
    <w:p w:rsidR="00426FB6" w:rsidRDefault="00426FB6">
      <w:pPr>
        <w:rPr>
          <w:rFonts w:eastAsia="仿宋_GB2312" w:cs="Times New Roman"/>
        </w:rPr>
      </w:pPr>
    </w:p>
    <w:p w:rsidR="00426FB6" w:rsidRDefault="00426FB6">
      <w:pPr>
        <w:rPr>
          <w:rFonts w:eastAsia="仿宋_GB2312" w:cs="Times New Roman"/>
        </w:rPr>
      </w:pPr>
    </w:p>
    <w:p w:rsidR="00426FB6" w:rsidRDefault="00426FB6">
      <w:pPr>
        <w:rPr>
          <w:rFonts w:eastAsia="仿宋_GB2312" w:cs="Times New Roman"/>
        </w:rPr>
      </w:pPr>
    </w:p>
    <w:p w:rsidR="00426FB6" w:rsidRDefault="00426FB6">
      <w:pPr>
        <w:rPr>
          <w:rFonts w:eastAsia="仿宋_GB2312" w:cs="Times New Roman"/>
        </w:rPr>
      </w:pPr>
    </w:p>
    <w:p w:rsidR="00426FB6" w:rsidRDefault="00426FB6">
      <w:pPr>
        <w:rPr>
          <w:rFonts w:eastAsia="仿宋_GB2312" w:cs="Times New Roman"/>
        </w:rPr>
      </w:pPr>
    </w:p>
    <w:p w:rsidR="00426FB6" w:rsidRDefault="00426FB6">
      <w:pPr>
        <w:rPr>
          <w:rFonts w:eastAsia="仿宋_GB2312" w:cs="Times New Roman"/>
        </w:rPr>
      </w:pPr>
    </w:p>
    <w:p w:rsidR="00426FB6" w:rsidRDefault="00426FB6">
      <w:pPr>
        <w:rPr>
          <w:rFonts w:eastAsia="仿宋_GB2312" w:cs="Times New Roman"/>
        </w:rPr>
      </w:pPr>
    </w:p>
    <w:p w:rsidR="00426FB6" w:rsidRDefault="00426FB6">
      <w:pPr>
        <w:rPr>
          <w:rFonts w:eastAsia="仿宋_GB2312" w:cs="Times New Roman"/>
        </w:rPr>
      </w:pPr>
    </w:p>
    <w:p w:rsidR="00426FB6" w:rsidRDefault="00426FB6">
      <w:pPr>
        <w:rPr>
          <w:rFonts w:eastAsia="仿宋_GB2312" w:cs="Times New Roman"/>
        </w:rPr>
      </w:pPr>
    </w:p>
    <w:p w:rsidR="00426FB6" w:rsidRDefault="00426FB6">
      <w:pPr>
        <w:rPr>
          <w:rFonts w:eastAsia="仿宋_GB2312" w:cs="Times New Roman"/>
        </w:rPr>
      </w:pPr>
    </w:p>
    <w:p w:rsidR="00426FB6" w:rsidRDefault="00426FB6">
      <w:pPr>
        <w:rPr>
          <w:rFonts w:eastAsia="仿宋_GB2312" w:cs="Times New Roman"/>
        </w:rPr>
      </w:pPr>
    </w:p>
    <w:p w:rsidR="00426FB6" w:rsidRDefault="00426FB6">
      <w:pPr>
        <w:rPr>
          <w:rFonts w:eastAsia="仿宋_GB2312" w:cs="Times New Roman"/>
        </w:rPr>
      </w:pPr>
    </w:p>
    <w:p w:rsidR="00426FB6" w:rsidRDefault="00426FB6">
      <w:pPr>
        <w:rPr>
          <w:rFonts w:eastAsia="仿宋_GB2312" w:cs="Times New Roman"/>
        </w:rPr>
      </w:pPr>
    </w:p>
    <w:p w:rsidR="00426FB6" w:rsidRDefault="00426FB6">
      <w:pPr>
        <w:rPr>
          <w:rFonts w:eastAsia="仿宋_GB2312" w:cs="Times New Roman"/>
        </w:rPr>
      </w:pPr>
    </w:p>
    <w:p w:rsidR="00426FB6" w:rsidRDefault="00426FB6">
      <w:pPr>
        <w:rPr>
          <w:rFonts w:eastAsia="仿宋_GB2312" w:cs="Times New Roman"/>
        </w:rPr>
      </w:pPr>
    </w:p>
    <w:p w:rsidR="00426FB6" w:rsidRDefault="00426FB6">
      <w:pPr>
        <w:rPr>
          <w:rFonts w:eastAsia="仿宋_GB2312" w:cs="Times New Roman"/>
        </w:rPr>
      </w:pPr>
    </w:p>
    <w:p w:rsidR="00426FB6" w:rsidRDefault="00426FB6">
      <w:pPr>
        <w:rPr>
          <w:rFonts w:eastAsia="仿宋_GB2312" w:cs="Times New Roman"/>
        </w:rPr>
      </w:pPr>
    </w:p>
    <w:p w:rsidR="00426FB6" w:rsidRDefault="00426FB6">
      <w:pPr>
        <w:rPr>
          <w:rFonts w:eastAsia="仿宋_GB2312" w:cs="Times New Roman"/>
        </w:rPr>
      </w:pPr>
    </w:p>
    <w:p w:rsidR="00426FB6" w:rsidRDefault="00426FB6">
      <w:pPr>
        <w:rPr>
          <w:rFonts w:eastAsia="仿宋_GB2312" w:cs="Times New Roman"/>
        </w:rPr>
      </w:pPr>
    </w:p>
    <w:p w:rsidR="00426FB6" w:rsidRDefault="00426FB6">
      <w:pPr>
        <w:rPr>
          <w:rFonts w:eastAsia="仿宋_GB2312" w:cs="Times New Roman"/>
        </w:rPr>
      </w:pPr>
    </w:p>
    <w:p w:rsidR="00426FB6" w:rsidRDefault="00426FB6">
      <w:pPr>
        <w:rPr>
          <w:rFonts w:eastAsia="仿宋_GB2312" w:cs="Times New Roman"/>
        </w:rPr>
      </w:pPr>
    </w:p>
    <w:p w:rsidR="00426FB6" w:rsidRDefault="00426FB6">
      <w:pPr>
        <w:rPr>
          <w:rFonts w:eastAsia="仿宋_GB2312" w:cs="Times New Roman"/>
        </w:rPr>
      </w:pPr>
    </w:p>
    <w:p w:rsidR="00426FB6" w:rsidRDefault="00426FB6">
      <w:pPr>
        <w:rPr>
          <w:rFonts w:eastAsia="仿宋_GB2312" w:cs="Times New Roman"/>
        </w:rPr>
      </w:pPr>
    </w:p>
    <w:p w:rsidR="00426FB6" w:rsidRDefault="00426FB6">
      <w:pPr>
        <w:rPr>
          <w:rFonts w:eastAsia="仿宋_GB2312" w:cs="Times New Roman"/>
        </w:rPr>
      </w:pPr>
    </w:p>
    <w:p w:rsidR="00426FB6" w:rsidRDefault="00426FB6">
      <w:pPr>
        <w:rPr>
          <w:rFonts w:eastAsia="仿宋_GB2312" w:cs="Times New Roman"/>
        </w:rPr>
      </w:pPr>
    </w:p>
    <w:p w:rsidR="00426FB6" w:rsidRDefault="00426FB6">
      <w:pPr>
        <w:rPr>
          <w:rFonts w:eastAsia="仿宋_GB2312" w:cs="Times New Roman"/>
        </w:rPr>
      </w:pPr>
    </w:p>
    <w:p w:rsidR="00426FB6" w:rsidRDefault="00426FB6">
      <w:pPr>
        <w:rPr>
          <w:rFonts w:eastAsia="仿宋_GB2312" w:cs="Times New Roman"/>
        </w:rPr>
      </w:pPr>
    </w:p>
    <w:p w:rsidR="00426FB6" w:rsidRDefault="00426FB6">
      <w:pPr>
        <w:rPr>
          <w:rFonts w:eastAsia="仿宋_GB2312" w:cs="Times New Roman"/>
        </w:rPr>
      </w:pPr>
    </w:p>
    <w:p w:rsidR="00426FB6" w:rsidRDefault="00426FB6">
      <w:pPr>
        <w:rPr>
          <w:rFonts w:eastAsia="仿宋_GB2312" w:cs="Times New Roman"/>
        </w:rPr>
      </w:pPr>
    </w:p>
    <w:p w:rsidR="00426FB6" w:rsidRDefault="00426FB6">
      <w:pPr>
        <w:rPr>
          <w:rFonts w:eastAsia="仿宋_GB2312" w:cs="Times New Roman"/>
        </w:rPr>
      </w:pPr>
    </w:p>
    <w:p w:rsidR="00426FB6" w:rsidRDefault="00426FB6">
      <w:pPr>
        <w:rPr>
          <w:rFonts w:eastAsia="仿宋_GB2312" w:cs="Times New Roman"/>
        </w:rPr>
      </w:pPr>
    </w:p>
    <w:p w:rsidR="00426FB6" w:rsidRDefault="00426FB6">
      <w:pPr>
        <w:rPr>
          <w:rFonts w:eastAsia="仿宋_GB2312" w:cs="Times New Roman"/>
        </w:rPr>
      </w:pPr>
    </w:p>
    <w:p w:rsidR="00426FB6" w:rsidRDefault="00426FB6">
      <w:pPr>
        <w:rPr>
          <w:rFonts w:eastAsia="仿宋_GB2312" w:cs="Times New Roman"/>
        </w:rPr>
      </w:pPr>
    </w:p>
    <w:p w:rsidR="00426FB6" w:rsidRDefault="00426FB6">
      <w:pPr>
        <w:rPr>
          <w:rFonts w:eastAsia="仿宋_GB2312" w:cs="Times New Roman"/>
        </w:rPr>
      </w:pPr>
    </w:p>
    <w:p w:rsidR="00426FB6" w:rsidRDefault="00426FB6">
      <w:pPr>
        <w:rPr>
          <w:rFonts w:eastAsia="仿宋_GB2312" w:cs="Times New Roman"/>
        </w:rPr>
      </w:pPr>
    </w:p>
    <w:p w:rsidR="00426FB6" w:rsidRDefault="00426FB6">
      <w:pPr>
        <w:rPr>
          <w:rFonts w:eastAsia="仿宋_GB2312" w:cs="Times New Roman"/>
        </w:rPr>
      </w:pPr>
    </w:p>
    <w:p w:rsidR="00426FB6" w:rsidRDefault="00426FB6">
      <w:pPr>
        <w:rPr>
          <w:rFonts w:eastAsia="仿宋_GB2312" w:cs="Times New Roman"/>
        </w:rPr>
      </w:pPr>
    </w:p>
    <w:p w:rsidR="00426FB6" w:rsidRDefault="00426FB6">
      <w:pPr>
        <w:rPr>
          <w:rFonts w:eastAsia="仿宋_GB2312" w:cs="Times New Roman"/>
        </w:rPr>
      </w:pPr>
    </w:p>
    <w:p w:rsidR="00426FB6" w:rsidRDefault="00426FB6">
      <w:pPr>
        <w:rPr>
          <w:rFonts w:eastAsia="仿宋_GB2312" w:cs="Times New Roman"/>
        </w:rPr>
      </w:pPr>
    </w:p>
    <w:p w:rsidR="00426FB6" w:rsidRDefault="00426FB6">
      <w:pPr>
        <w:rPr>
          <w:rFonts w:eastAsia="仿宋_GB2312" w:cs="Times New Roman"/>
        </w:rPr>
      </w:pPr>
    </w:p>
    <w:p w:rsidR="00426FB6" w:rsidRDefault="00426FB6">
      <w:pPr>
        <w:rPr>
          <w:rFonts w:eastAsia="仿宋_GB2312" w:cs="Times New Roman"/>
        </w:rPr>
      </w:pPr>
    </w:p>
    <w:p w:rsidR="00426FB6" w:rsidRDefault="00426FB6">
      <w:pPr>
        <w:rPr>
          <w:rFonts w:eastAsia="仿宋_GB2312" w:cs="Times New Roman"/>
        </w:rPr>
      </w:pPr>
    </w:p>
    <w:p w:rsidR="00426FB6" w:rsidRDefault="00426FB6">
      <w:pPr>
        <w:rPr>
          <w:rFonts w:eastAsia="仿宋_GB2312" w:cs="Times New Roman"/>
        </w:rPr>
      </w:pPr>
    </w:p>
    <w:p w:rsidR="00426FB6" w:rsidRDefault="00426FB6">
      <w:pPr>
        <w:rPr>
          <w:rFonts w:eastAsia="仿宋_GB2312" w:cs="Times New Roman"/>
        </w:rPr>
      </w:pPr>
    </w:p>
    <w:p w:rsidR="00426FB6" w:rsidRDefault="00426FB6">
      <w:pPr>
        <w:rPr>
          <w:rFonts w:eastAsia="仿宋_GB2312" w:cs="Times New Roman"/>
        </w:rPr>
      </w:pPr>
    </w:p>
    <w:p w:rsidR="00426FB6" w:rsidRDefault="00426FB6">
      <w:pPr>
        <w:rPr>
          <w:rFonts w:eastAsia="仿宋_GB2312" w:cs="Times New Roman"/>
        </w:rPr>
      </w:pPr>
    </w:p>
    <w:p w:rsidR="00426FB6" w:rsidRDefault="00426FB6">
      <w:pPr>
        <w:rPr>
          <w:rFonts w:eastAsia="仿宋_GB2312" w:cs="Times New Roman"/>
        </w:rPr>
      </w:pPr>
    </w:p>
    <w:p w:rsidR="00426FB6" w:rsidRDefault="00426FB6">
      <w:pPr>
        <w:rPr>
          <w:rFonts w:eastAsia="仿宋_GB2312" w:cs="Times New Roman"/>
        </w:rPr>
      </w:pPr>
    </w:p>
    <w:p w:rsidR="00426FB6" w:rsidRDefault="00426FB6">
      <w:pPr>
        <w:rPr>
          <w:rFonts w:eastAsia="仿宋_GB2312" w:cs="Times New Roman"/>
        </w:rPr>
      </w:pPr>
    </w:p>
    <w:p w:rsidR="00426FB6" w:rsidRPr="006A7EA8" w:rsidRDefault="00426FB6">
      <w:pPr>
        <w:rPr>
          <w:rFonts w:ascii="黑体" w:eastAsia="黑体" w:hAnsi="黑体" w:cs="Times New Roman"/>
          <w:sz w:val="32"/>
          <w:szCs w:val="32"/>
        </w:rPr>
      </w:pPr>
      <w:r w:rsidRPr="006A7EA8">
        <w:rPr>
          <w:rFonts w:ascii="黑体" w:eastAsia="黑体" w:hAnsi="黑体" w:cs="黑体" w:hint="eastAsia"/>
          <w:sz w:val="32"/>
          <w:szCs w:val="32"/>
        </w:rPr>
        <w:t>信息公开选项：主动公开</w:t>
      </w:r>
    </w:p>
    <w:p w:rsidR="00426FB6" w:rsidRPr="006A7EA8" w:rsidRDefault="00426FB6" w:rsidP="009671B9">
      <w:pPr>
        <w:pBdr>
          <w:top w:val="single" w:sz="6" w:space="1" w:color="auto"/>
          <w:bottom w:val="single" w:sz="6" w:space="1" w:color="auto"/>
        </w:pBdr>
        <w:spacing w:line="440" w:lineRule="exact"/>
        <w:ind w:firstLineChars="100" w:firstLine="31680"/>
        <w:rPr>
          <w:rFonts w:ascii="仿宋_GB2312" w:eastAsia="仿宋_GB2312" w:hAnsi="仿宋_GB2312" w:cs="Times New Roman"/>
          <w:sz w:val="28"/>
          <w:szCs w:val="28"/>
        </w:rPr>
      </w:pPr>
      <w:r w:rsidRPr="006A7EA8">
        <w:rPr>
          <w:rFonts w:ascii="仿宋_GB2312" w:eastAsia="仿宋_GB2312" w:hAnsi="仿宋_GB2312" w:cs="仿宋_GB2312" w:hint="eastAsia"/>
          <w:sz w:val="28"/>
          <w:szCs w:val="28"/>
        </w:rPr>
        <w:t>剑阁县人民政府办公室</w:t>
      </w:r>
      <w:r w:rsidRPr="006A7EA8">
        <w:rPr>
          <w:rFonts w:ascii="仿宋_GB2312" w:eastAsia="仿宋_GB2312" w:hAnsi="仿宋_GB2312" w:cs="仿宋_GB2312"/>
          <w:sz w:val="28"/>
          <w:szCs w:val="28"/>
        </w:rPr>
        <w:t xml:space="preserve">       </w:t>
      </w:r>
      <w:r>
        <w:rPr>
          <w:rFonts w:ascii="仿宋_GB2312" w:eastAsia="仿宋_GB2312" w:hAnsi="仿宋_GB2312" w:cs="仿宋_GB2312"/>
          <w:sz w:val="28"/>
          <w:szCs w:val="28"/>
        </w:rPr>
        <w:t xml:space="preserve">    </w:t>
      </w:r>
      <w:r w:rsidRPr="006A7EA8">
        <w:rPr>
          <w:rFonts w:ascii="仿宋_GB2312" w:eastAsia="仿宋_GB2312" w:hAnsi="仿宋_GB2312" w:cs="仿宋_GB2312"/>
          <w:sz w:val="28"/>
          <w:szCs w:val="28"/>
        </w:rPr>
        <w:t xml:space="preserve">          2021</w:t>
      </w:r>
      <w:r w:rsidRPr="006A7EA8">
        <w:rPr>
          <w:rFonts w:ascii="仿宋_GB2312" w:eastAsia="仿宋_GB2312" w:hAnsi="仿宋_GB2312" w:cs="仿宋_GB2312" w:hint="eastAsia"/>
          <w:sz w:val="28"/>
          <w:szCs w:val="28"/>
        </w:rPr>
        <w:t>年</w:t>
      </w:r>
      <w:r w:rsidRPr="006A7EA8">
        <w:rPr>
          <w:rFonts w:ascii="仿宋_GB2312" w:eastAsia="仿宋_GB2312" w:hAnsi="仿宋_GB2312" w:cs="仿宋_GB2312"/>
          <w:sz w:val="28"/>
          <w:szCs w:val="28"/>
        </w:rPr>
        <w:t>9</w:t>
      </w:r>
      <w:r w:rsidRPr="006A7EA8">
        <w:rPr>
          <w:rFonts w:ascii="仿宋_GB2312" w:eastAsia="仿宋_GB2312" w:hAnsi="仿宋_GB2312" w:cs="仿宋_GB2312" w:hint="eastAsia"/>
          <w:sz w:val="28"/>
          <w:szCs w:val="28"/>
        </w:rPr>
        <w:t>月</w:t>
      </w:r>
      <w:r w:rsidRPr="006A7EA8">
        <w:rPr>
          <w:rFonts w:ascii="仿宋_GB2312" w:eastAsia="仿宋_GB2312" w:hAnsi="仿宋_GB2312" w:cs="仿宋_GB2312"/>
          <w:sz w:val="28"/>
          <w:szCs w:val="28"/>
        </w:rPr>
        <w:t>8</w:t>
      </w:r>
      <w:r w:rsidRPr="006A7EA8">
        <w:rPr>
          <w:rFonts w:ascii="仿宋_GB2312" w:eastAsia="仿宋_GB2312" w:hAnsi="仿宋_GB2312" w:cs="仿宋_GB2312" w:hint="eastAsia"/>
          <w:sz w:val="28"/>
          <w:szCs w:val="28"/>
        </w:rPr>
        <w:t>日印发</w:t>
      </w:r>
    </w:p>
    <w:sectPr w:rsidR="00426FB6" w:rsidRPr="006A7EA8" w:rsidSect="006A7EA8">
      <w:footerReference w:type="default" r:id="rId6"/>
      <w:pgSz w:w="11906" w:h="16838" w:code="9"/>
      <w:pgMar w:top="2098" w:right="1474" w:bottom="1531" w:left="1588" w:header="851" w:footer="1418" w:gutter="0"/>
      <w:cols w:space="0"/>
      <w:titlePg/>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FB6" w:rsidRDefault="00426FB6" w:rsidP="00A46C15">
      <w:pPr>
        <w:rPr>
          <w:rFonts w:cs="Times New Roman"/>
        </w:rPr>
      </w:pPr>
      <w:r>
        <w:rPr>
          <w:rFonts w:cs="Times New Roman"/>
        </w:rPr>
        <w:separator/>
      </w:r>
    </w:p>
  </w:endnote>
  <w:endnote w:type="continuationSeparator" w:id="0">
    <w:p w:rsidR="00426FB6" w:rsidRDefault="00426FB6" w:rsidP="00A46C15">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FB6" w:rsidRPr="006A7EA8" w:rsidRDefault="00426FB6" w:rsidP="00E066DB">
    <w:pPr>
      <w:pStyle w:val="Footer"/>
      <w:framePr w:wrap="auto" w:vAnchor="text" w:hAnchor="margin" w:xAlign="outside" w:y="1"/>
      <w:rPr>
        <w:rStyle w:val="PageNumber"/>
        <w:rFonts w:ascii="宋体" w:cs="Times New Roman"/>
        <w:sz w:val="28"/>
        <w:szCs w:val="28"/>
      </w:rPr>
    </w:pPr>
    <w:r>
      <w:rPr>
        <w:rStyle w:val="PageNumber"/>
        <w:rFonts w:ascii="宋体" w:hAnsi="宋体" w:cs="宋体"/>
        <w:sz w:val="28"/>
        <w:szCs w:val="28"/>
      </w:rPr>
      <w:t>—</w:t>
    </w:r>
    <w:r w:rsidRPr="006A7EA8">
      <w:rPr>
        <w:rStyle w:val="PageNumber"/>
        <w:rFonts w:ascii="宋体" w:hAnsi="宋体" w:cs="宋体"/>
        <w:sz w:val="28"/>
        <w:szCs w:val="28"/>
      </w:rPr>
      <w:fldChar w:fldCharType="begin"/>
    </w:r>
    <w:r w:rsidRPr="006A7EA8">
      <w:rPr>
        <w:rStyle w:val="PageNumber"/>
        <w:rFonts w:ascii="宋体" w:hAnsi="宋体" w:cs="宋体"/>
        <w:sz w:val="28"/>
        <w:szCs w:val="28"/>
      </w:rPr>
      <w:instrText xml:space="preserve">PAGE  </w:instrText>
    </w:r>
    <w:r w:rsidRPr="006A7EA8">
      <w:rPr>
        <w:rStyle w:val="PageNumber"/>
        <w:rFonts w:ascii="宋体" w:hAnsi="宋体" w:cs="宋体"/>
        <w:sz w:val="28"/>
        <w:szCs w:val="28"/>
      </w:rPr>
      <w:fldChar w:fldCharType="separate"/>
    </w:r>
    <w:r>
      <w:rPr>
        <w:rStyle w:val="PageNumber"/>
        <w:rFonts w:ascii="宋体" w:hAnsi="宋体" w:cs="宋体"/>
        <w:noProof/>
        <w:sz w:val="28"/>
        <w:szCs w:val="28"/>
      </w:rPr>
      <w:t>5</w:t>
    </w:r>
    <w:r w:rsidRPr="006A7EA8">
      <w:rPr>
        <w:rStyle w:val="PageNumber"/>
        <w:rFonts w:ascii="宋体" w:hAnsi="宋体" w:cs="宋体"/>
        <w:sz w:val="28"/>
        <w:szCs w:val="28"/>
      </w:rPr>
      <w:fldChar w:fldCharType="end"/>
    </w:r>
    <w:r>
      <w:rPr>
        <w:rStyle w:val="PageNumber"/>
        <w:rFonts w:ascii="宋体" w:hAnsi="宋体" w:cs="宋体"/>
        <w:sz w:val="28"/>
        <w:szCs w:val="28"/>
      </w:rPr>
      <w:t>—</w:t>
    </w:r>
  </w:p>
  <w:p w:rsidR="00426FB6" w:rsidRDefault="00426FB6" w:rsidP="006A7EA8">
    <w:pPr>
      <w:pStyle w:val="Footer"/>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FB6" w:rsidRDefault="00426FB6" w:rsidP="00A46C15">
      <w:pPr>
        <w:rPr>
          <w:rFonts w:cs="Times New Roman"/>
        </w:rPr>
      </w:pPr>
      <w:r>
        <w:rPr>
          <w:rFonts w:cs="Times New Roman"/>
        </w:rPr>
        <w:separator/>
      </w:r>
    </w:p>
  </w:footnote>
  <w:footnote w:type="continuationSeparator" w:id="0">
    <w:p w:rsidR="00426FB6" w:rsidRDefault="00426FB6" w:rsidP="00A46C15">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2C944F1"/>
    <w:rsid w:val="001830EB"/>
    <w:rsid w:val="002A408A"/>
    <w:rsid w:val="00386FF5"/>
    <w:rsid w:val="00426FB6"/>
    <w:rsid w:val="004D3009"/>
    <w:rsid w:val="006A7EA8"/>
    <w:rsid w:val="0085712F"/>
    <w:rsid w:val="008D6712"/>
    <w:rsid w:val="008F67C9"/>
    <w:rsid w:val="009671B9"/>
    <w:rsid w:val="00A46C15"/>
    <w:rsid w:val="00C71E2F"/>
    <w:rsid w:val="00D355B7"/>
    <w:rsid w:val="00D83878"/>
    <w:rsid w:val="00E066DB"/>
    <w:rsid w:val="00E7443C"/>
    <w:rsid w:val="02C944F1"/>
    <w:rsid w:val="0FCB197A"/>
    <w:rsid w:val="1B6B62F1"/>
    <w:rsid w:val="1C701EFF"/>
    <w:rsid w:val="1DB85F7F"/>
    <w:rsid w:val="20E85703"/>
    <w:rsid w:val="27E95765"/>
    <w:rsid w:val="2D272216"/>
    <w:rsid w:val="33635B18"/>
    <w:rsid w:val="357C71E5"/>
    <w:rsid w:val="4943625A"/>
    <w:rsid w:val="50E156E2"/>
    <w:rsid w:val="52473644"/>
    <w:rsid w:val="580E0828"/>
    <w:rsid w:val="5C796980"/>
    <w:rsid w:val="5D55570D"/>
    <w:rsid w:val="5F3E49D3"/>
    <w:rsid w:val="657F0087"/>
    <w:rsid w:val="65A64AF5"/>
    <w:rsid w:val="6B9062D9"/>
    <w:rsid w:val="6F4646A8"/>
    <w:rsid w:val="6FB3321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locked="1" w:uiPriority="0"/>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C15"/>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A46C15"/>
    <w:pPr>
      <w:spacing w:after="120"/>
      <w:ind w:leftChars="200" w:left="420"/>
    </w:pPr>
  </w:style>
  <w:style w:type="character" w:customStyle="1" w:styleId="BodyTextIndentChar">
    <w:name w:val="Body Text Indent Char"/>
    <w:basedOn w:val="DefaultParagraphFont"/>
    <w:link w:val="BodyTextIndent"/>
    <w:uiPriority w:val="99"/>
    <w:semiHidden/>
    <w:locked/>
    <w:rPr>
      <w:sz w:val="21"/>
      <w:szCs w:val="21"/>
    </w:rPr>
  </w:style>
  <w:style w:type="paragraph" w:styleId="Footer">
    <w:name w:val="footer"/>
    <w:basedOn w:val="Normal"/>
    <w:link w:val="FooterChar"/>
    <w:uiPriority w:val="99"/>
    <w:rsid w:val="00A46C1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sz w:val="18"/>
      <w:szCs w:val="18"/>
    </w:rPr>
  </w:style>
  <w:style w:type="paragraph" w:styleId="Header">
    <w:name w:val="header"/>
    <w:basedOn w:val="Normal"/>
    <w:link w:val="HeaderChar"/>
    <w:uiPriority w:val="99"/>
    <w:rsid w:val="00A46C15"/>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locked/>
    <w:rPr>
      <w:sz w:val="18"/>
      <w:szCs w:val="18"/>
    </w:rPr>
  </w:style>
  <w:style w:type="paragraph" w:styleId="NormalWeb">
    <w:name w:val="Normal (Web)"/>
    <w:basedOn w:val="Normal"/>
    <w:uiPriority w:val="99"/>
    <w:rsid w:val="00A46C15"/>
    <w:pPr>
      <w:widowControl/>
      <w:spacing w:before="100" w:beforeAutospacing="1" w:after="100" w:afterAutospacing="1"/>
      <w:jc w:val="left"/>
    </w:pPr>
    <w:rPr>
      <w:rFonts w:ascii="宋体" w:hAnsi="宋体" w:cs="宋体"/>
      <w:kern w:val="0"/>
      <w:sz w:val="24"/>
      <w:szCs w:val="24"/>
    </w:rPr>
  </w:style>
  <w:style w:type="paragraph" w:styleId="BodyTextFirstIndent2">
    <w:name w:val="Body Text First Indent 2"/>
    <w:basedOn w:val="BodyTextIndent"/>
    <w:next w:val="Normal"/>
    <w:link w:val="BodyTextFirstIndent2Char"/>
    <w:uiPriority w:val="99"/>
    <w:rsid w:val="00A46C15"/>
    <w:pPr>
      <w:spacing w:before="100" w:beforeAutospacing="1" w:after="100" w:afterAutospacing="1"/>
      <w:ind w:firstLineChars="200" w:firstLine="420"/>
    </w:pPr>
    <w:rPr>
      <w:rFonts w:ascii="Times New Roman" w:hAnsi="Times New Roman" w:cs="Times New Roman"/>
    </w:rPr>
  </w:style>
  <w:style w:type="character" w:customStyle="1" w:styleId="BodyTextFirstIndent2Char">
    <w:name w:val="Body Text First Indent 2 Char"/>
    <w:basedOn w:val="BodyTextIndentChar"/>
    <w:link w:val="BodyTextFirstIndent2"/>
    <w:uiPriority w:val="99"/>
    <w:semiHidden/>
    <w:locked/>
  </w:style>
  <w:style w:type="character" w:styleId="PageNumber">
    <w:name w:val="page number"/>
    <w:basedOn w:val="DefaultParagraphFont"/>
    <w:uiPriority w:val="99"/>
    <w:rsid w:val="006A7EA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TotalTime>
  <Pages>18</Pages>
  <Words>811</Words>
  <Characters>4624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剑阁县人民政府办公室</dc:title>
  <dc:subject/>
  <dc:creator>小贾打印部</dc:creator>
  <cp:keywords/>
  <dc:description/>
  <cp:lastModifiedBy>admin</cp:lastModifiedBy>
  <cp:revision>4</cp:revision>
  <cp:lastPrinted>2021-09-08T09:36:00Z</cp:lastPrinted>
  <dcterms:created xsi:type="dcterms:W3CDTF">2021-09-08T09:32:00Z</dcterms:created>
  <dcterms:modified xsi:type="dcterms:W3CDTF">2021-09-08T10:06:00Z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